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8F8D4" w14:textId="77777777" w:rsidR="000C49F0" w:rsidRDefault="000C49F0" w:rsidP="00F406F0">
      <w:pPr>
        <w:pStyle w:val="Title"/>
        <w:tabs>
          <w:tab w:val="clear" w:pos="432"/>
          <w:tab w:val="clear" w:pos="864"/>
          <w:tab w:val="clear" w:pos="1296"/>
          <w:tab w:val="clear" w:pos="1714"/>
          <w:tab w:val="clear" w:pos="2160"/>
          <w:tab w:val="clear" w:pos="2606"/>
          <w:tab w:val="clear" w:pos="10080"/>
        </w:tabs>
        <w:spacing w:line="216" w:lineRule="auto"/>
      </w:pPr>
      <w:bookmarkStart w:id="0" w:name="_GoBack"/>
      <w:bookmarkEnd w:id="0"/>
      <w:r>
        <w:t>SUPPLEMENTARY CONDITIONS</w:t>
      </w:r>
    </w:p>
    <w:p w14:paraId="1A9E9118" w14:textId="77777777" w:rsidR="000C49F0" w:rsidRDefault="000C49F0" w:rsidP="00F406F0">
      <w:pPr>
        <w:tabs>
          <w:tab w:val="clear" w:pos="432"/>
          <w:tab w:val="clear" w:pos="864"/>
          <w:tab w:val="clear" w:pos="1296"/>
          <w:tab w:val="clear" w:pos="1714"/>
          <w:tab w:val="clear" w:pos="2160"/>
          <w:tab w:val="clear" w:pos="2606"/>
          <w:tab w:val="clear" w:pos="10080"/>
        </w:tabs>
        <w:spacing w:line="216" w:lineRule="auto"/>
      </w:pPr>
    </w:p>
    <w:p w14:paraId="50310269" w14:textId="77777777" w:rsidR="000C49F0" w:rsidRDefault="000C49F0" w:rsidP="00A21D09">
      <w:pPr>
        <w:tabs>
          <w:tab w:val="clear" w:pos="432"/>
          <w:tab w:val="clear" w:pos="864"/>
          <w:tab w:val="clear" w:pos="1296"/>
          <w:tab w:val="clear" w:pos="1714"/>
          <w:tab w:val="clear" w:pos="2160"/>
          <w:tab w:val="clear" w:pos="2606"/>
          <w:tab w:val="clear" w:pos="10080"/>
        </w:tabs>
        <w:ind w:left="540" w:firstLine="360"/>
      </w:pPr>
      <w:r>
        <w:t>A.</w:t>
      </w:r>
      <w:r>
        <w:tab/>
        <w:t>These Supplementary Conditions amend or supplement the Standard General Conditions of the Construction Contract and other provisions of the Contract Documents as indicated below. All provisions that are not so amended or supplemented remain in full force and effect.</w:t>
      </w:r>
    </w:p>
    <w:p w14:paraId="033654EF" w14:textId="77777777" w:rsidR="006B5AFE" w:rsidRDefault="006B5AFE" w:rsidP="005024FB">
      <w:pPr>
        <w:pStyle w:val="Level1"/>
      </w:pPr>
    </w:p>
    <w:p w14:paraId="5664FFAF" w14:textId="77777777" w:rsidR="006B5AFE" w:rsidRDefault="006B5AFE" w:rsidP="00A21D09">
      <w:pPr>
        <w:tabs>
          <w:tab w:val="clear" w:pos="432"/>
          <w:tab w:val="clear" w:pos="864"/>
          <w:tab w:val="clear" w:pos="1296"/>
          <w:tab w:val="clear" w:pos="1714"/>
          <w:tab w:val="clear" w:pos="2160"/>
          <w:tab w:val="clear" w:pos="2606"/>
          <w:tab w:val="clear" w:pos="10080"/>
        </w:tabs>
        <w:ind w:left="540" w:firstLine="360"/>
      </w:pPr>
      <w:r>
        <w:t>B.</w:t>
      </w:r>
      <w:r>
        <w:tab/>
        <w:t>The terms used in these Supplementary Conditions have the meanings stated in the General Conditions.  Additional terms used in these Supplementary Conditions have the meanings stated below which are applicable to both the singular and plural thereof.</w:t>
      </w:r>
    </w:p>
    <w:p w14:paraId="7BB1B284" w14:textId="77777777" w:rsidR="000C49F0" w:rsidRDefault="000C49F0" w:rsidP="00F406F0">
      <w:pPr>
        <w:tabs>
          <w:tab w:val="clear" w:pos="432"/>
          <w:tab w:val="clear" w:pos="864"/>
          <w:tab w:val="clear" w:pos="1296"/>
          <w:tab w:val="clear" w:pos="1714"/>
          <w:tab w:val="clear" w:pos="2160"/>
          <w:tab w:val="clear" w:pos="2606"/>
          <w:tab w:val="clear" w:pos="10080"/>
        </w:tabs>
        <w:spacing w:line="216" w:lineRule="auto"/>
      </w:pPr>
    </w:p>
    <w:p w14:paraId="6B1A6FE8" w14:textId="77777777" w:rsidR="00647389" w:rsidRDefault="00647389" w:rsidP="00A21D09">
      <w:pPr>
        <w:tabs>
          <w:tab w:val="clear" w:pos="432"/>
          <w:tab w:val="clear" w:pos="864"/>
          <w:tab w:val="clear" w:pos="1296"/>
          <w:tab w:val="clear" w:pos="1714"/>
          <w:tab w:val="clear" w:pos="2160"/>
          <w:tab w:val="clear" w:pos="2606"/>
          <w:tab w:val="clear" w:pos="10080"/>
        </w:tabs>
        <w:ind w:left="540" w:firstLine="360"/>
      </w:pPr>
      <w:r>
        <w:t>C.</w:t>
      </w:r>
      <w:r>
        <w:tab/>
        <w:t xml:space="preserve">The address </w:t>
      </w:r>
      <w:r w:rsidR="002B31B9">
        <w:t>system</w:t>
      </w:r>
      <w:r>
        <w:t xml:space="preserve"> used in these Supplementary Conditions is the same as the address system used in the General Conditions, with the prefix “SC” added thereto.</w:t>
      </w:r>
    </w:p>
    <w:p w14:paraId="7043FE28" w14:textId="77777777" w:rsidR="00647389" w:rsidRDefault="00647389" w:rsidP="005024FB">
      <w:pPr>
        <w:pStyle w:val="Level1"/>
      </w:pPr>
    </w:p>
    <w:p w14:paraId="7B7A2D81" w14:textId="77777777" w:rsidR="000C49F0" w:rsidRDefault="00647389" w:rsidP="00A21D09">
      <w:pPr>
        <w:tabs>
          <w:tab w:val="clear" w:pos="432"/>
          <w:tab w:val="clear" w:pos="864"/>
          <w:tab w:val="clear" w:pos="1296"/>
          <w:tab w:val="clear" w:pos="1714"/>
          <w:tab w:val="clear" w:pos="2160"/>
          <w:tab w:val="clear" w:pos="2606"/>
          <w:tab w:val="clear" w:pos="10080"/>
        </w:tabs>
        <w:ind w:left="540" w:firstLine="360"/>
      </w:pPr>
      <w:r>
        <w:t>D</w:t>
      </w:r>
      <w:r w:rsidR="000C49F0">
        <w:t>.</w:t>
      </w:r>
      <w:r w:rsidR="000C49F0">
        <w:tab/>
      </w:r>
      <w:r w:rsidR="000C49F0" w:rsidRPr="006B5AFE">
        <w:t>Table of Contents</w:t>
      </w:r>
    </w:p>
    <w:p w14:paraId="19309A23" w14:textId="77777777" w:rsidR="00EE6E10" w:rsidRDefault="00EE6E10" w:rsidP="005024FB">
      <w:pPr>
        <w:pStyle w:val="Level1"/>
      </w:pPr>
    </w:p>
    <w:p w14:paraId="7895F652"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1.01</w:t>
      </w:r>
      <w:r>
        <w:tab/>
      </w:r>
      <w:r>
        <w:tab/>
      </w:r>
      <w:r>
        <w:tab/>
        <w:t>Defined Terms</w:t>
      </w:r>
    </w:p>
    <w:p w14:paraId="2C179E2D"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w:t>
      </w:r>
      <w:proofErr w:type="gramStart"/>
      <w:r>
        <w:t>01.A.</w:t>
      </w:r>
      <w:proofErr w:type="gramEnd"/>
      <w:r>
        <w:t>18</w:t>
      </w:r>
      <w:r>
        <w:tab/>
      </w:r>
      <w:r>
        <w:tab/>
      </w:r>
      <w:r>
        <w:tab/>
        <w:t>Drawings</w:t>
      </w:r>
    </w:p>
    <w:p w14:paraId="211BFDE4"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w:t>
      </w:r>
      <w:proofErr w:type="gramStart"/>
      <w:r>
        <w:t>01.A.</w:t>
      </w:r>
      <w:proofErr w:type="gramEnd"/>
      <w:r>
        <w:t>48</w:t>
      </w:r>
      <w:r>
        <w:tab/>
      </w:r>
      <w:r>
        <w:tab/>
      </w:r>
      <w:r>
        <w:tab/>
        <w:t>Work Change Directive</w:t>
      </w:r>
    </w:p>
    <w:p w14:paraId="49E7C9A0"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w:t>
      </w:r>
      <w:proofErr w:type="gramStart"/>
      <w:r>
        <w:t>01.A.</w:t>
      </w:r>
      <w:proofErr w:type="gramEnd"/>
      <w:r>
        <w:t>49</w:t>
      </w:r>
      <w:r>
        <w:tab/>
      </w:r>
      <w:r>
        <w:tab/>
      </w:r>
      <w:r>
        <w:tab/>
        <w:t>OWNER’s Consultants</w:t>
      </w:r>
    </w:p>
    <w:p w14:paraId="5C2EE8FF"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2.01</w:t>
      </w:r>
      <w:r>
        <w:tab/>
      </w:r>
      <w:r>
        <w:tab/>
      </w:r>
      <w:r>
        <w:tab/>
        <w:t>Delivery of Bonds and Evidence of Insurance</w:t>
      </w:r>
    </w:p>
    <w:p w14:paraId="0EAD71BB"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2.03</w:t>
      </w:r>
      <w:r>
        <w:tab/>
      </w:r>
      <w:r>
        <w:tab/>
      </w:r>
      <w:r>
        <w:tab/>
        <w:t>Before Starting Construction</w:t>
      </w:r>
    </w:p>
    <w:p w14:paraId="2EF0C669"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3.</w:t>
      </w:r>
      <w:proofErr w:type="gramStart"/>
      <w:r>
        <w:t>03.A</w:t>
      </w:r>
      <w:proofErr w:type="gramEnd"/>
      <w:r>
        <w:tab/>
      </w:r>
      <w:r>
        <w:tab/>
      </w:r>
      <w:r>
        <w:tab/>
        <w:t>Reporting Discrepancies</w:t>
      </w:r>
    </w:p>
    <w:p w14:paraId="65F87BD0"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3.</w:t>
      </w:r>
      <w:proofErr w:type="gramStart"/>
      <w:r>
        <w:t>03.B</w:t>
      </w:r>
      <w:proofErr w:type="gramEnd"/>
      <w:r>
        <w:tab/>
      </w:r>
      <w:r>
        <w:tab/>
      </w:r>
      <w:r>
        <w:tab/>
        <w:t>Reporting Discrepancies</w:t>
      </w:r>
    </w:p>
    <w:p w14:paraId="08B2DA52"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3.04</w:t>
      </w:r>
      <w:r>
        <w:tab/>
      </w:r>
      <w:r>
        <w:tab/>
      </w:r>
      <w:r>
        <w:tab/>
        <w:t>Requirements of the Contract Documents</w:t>
      </w:r>
    </w:p>
    <w:p w14:paraId="506E23A6"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4320" w:hanging="2880"/>
      </w:pPr>
      <w:r>
        <w:t>SC</w:t>
      </w:r>
      <w:r w:rsidR="002B31B9">
        <w:noBreakHyphen/>
      </w:r>
      <w:r>
        <w:t>4.01</w:t>
      </w:r>
      <w:r>
        <w:tab/>
        <w:t>Commencement of Contract Times, Notice to Proceed</w:t>
      </w:r>
    </w:p>
    <w:p w14:paraId="2C5A896C"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5.03</w:t>
      </w:r>
      <w:r>
        <w:tab/>
      </w:r>
      <w:r>
        <w:tab/>
      </w:r>
      <w:r>
        <w:tab/>
        <w:t>Subsurface and Physical Conditions</w:t>
      </w:r>
    </w:p>
    <w:p w14:paraId="2856C037"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5.06</w:t>
      </w:r>
      <w:r>
        <w:tab/>
      </w:r>
      <w:r>
        <w:tab/>
      </w:r>
      <w:r>
        <w:tab/>
        <w:t>Hazardous Environmental Conditions</w:t>
      </w:r>
    </w:p>
    <w:p w14:paraId="2318B880"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6.01</w:t>
      </w:r>
      <w:r>
        <w:tab/>
      </w:r>
      <w:r>
        <w:tab/>
      </w:r>
      <w:r>
        <w:tab/>
        <w:t>Performance, Payment, and Other Bonds</w:t>
      </w:r>
    </w:p>
    <w:p w14:paraId="066ADB06"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6.02</w:t>
      </w:r>
      <w:r>
        <w:tab/>
      </w:r>
      <w:r>
        <w:tab/>
      </w:r>
      <w:r>
        <w:tab/>
        <w:t>Certificates of Insurance</w:t>
      </w:r>
    </w:p>
    <w:p w14:paraId="4C612476"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6.03</w:t>
      </w:r>
      <w:r>
        <w:tab/>
      </w:r>
      <w:r>
        <w:tab/>
      </w:r>
      <w:r>
        <w:tab/>
        <w:t>CONTRACTOR’s Insurance</w:t>
      </w:r>
    </w:p>
    <w:p w14:paraId="45C08DF2"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6.</w:t>
      </w:r>
      <w:proofErr w:type="gramStart"/>
      <w:r>
        <w:t>05.A</w:t>
      </w:r>
      <w:proofErr w:type="gramEnd"/>
      <w:r>
        <w:tab/>
      </w:r>
      <w:r>
        <w:tab/>
      </w:r>
      <w:r>
        <w:tab/>
        <w:t>CONTRACTOR’s Installation Floater Insurance</w:t>
      </w:r>
    </w:p>
    <w:p w14:paraId="071256E8"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6.05.C</w:t>
      </w:r>
      <w:r>
        <w:tab/>
      </w:r>
      <w:r>
        <w:tab/>
      </w:r>
      <w:r>
        <w:tab/>
        <w:t>Deductible Provisions</w:t>
      </w:r>
    </w:p>
    <w:p w14:paraId="659CBB86"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7.</w:t>
      </w:r>
      <w:proofErr w:type="gramStart"/>
      <w:r>
        <w:t>03.B</w:t>
      </w:r>
      <w:proofErr w:type="gramEnd"/>
      <w:r>
        <w:tab/>
      </w:r>
      <w:r>
        <w:tab/>
      </w:r>
      <w:r>
        <w:tab/>
        <w:t>Materials and Equipment Warranty</w:t>
      </w:r>
    </w:p>
    <w:p w14:paraId="48D2FB31"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7.08</w:t>
      </w:r>
      <w:r>
        <w:tab/>
      </w:r>
      <w:r>
        <w:tab/>
      </w:r>
      <w:r>
        <w:tab/>
        <w:t>Permits</w:t>
      </w:r>
    </w:p>
    <w:p w14:paraId="60FB55C6"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7.09</w:t>
      </w:r>
      <w:r>
        <w:tab/>
      </w:r>
      <w:r>
        <w:tab/>
      </w:r>
      <w:r>
        <w:tab/>
        <w:t>Taxes</w:t>
      </w:r>
    </w:p>
    <w:p w14:paraId="25167801"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7.11</w:t>
      </w:r>
      <w:r>
        <w:tab/>
      </w:r>
      <w:r>
        <w:tab/>
      </w:r>
      <w:r>
        <w:tab/>
        <w:t>Record Documents</w:t>
      </w:r>
    </w:p>
    <w:p w14:paraId="6A06877E"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7.13</w:t>
      </w:r>
      <w:r>
        <w:tab/>
      </w:r>
      <w:r>
        <w:tab/>
      </w:r>
      <w:r>
        <w:tab/>
        <w:t>Safety Representative</w:t>
      </w:r>
    </w:p>
    <w:p w14:paraId="1788D168"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7.18</w:t>
      </w:r>
      <w:r>
        <w:tab/>
      </w:r>
      <w:r>
        <w:tab/>
      </w:r>
      <w:r>
        <w:tab/>
        <w:t>Indemnification</w:t>
      </w:r>
    </w:p>
    <w:p w14:paraId="76D63415"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7.19</w:t>
      </w:r>
      <w:r>
        <w:tab/>
      </w:r>
      <w:r>
        <w:tab/>
      </w:r>
      <w:r>
        <w:tab/>
        <w:t>Delegation of Professional Design Services</w:t>
      </w:r>
    </w:p>
    <w:p w14:paraId="1298F767"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8.02</w:t>
      </w:r>
      <w:r>
        <w:tab/>
      </w:r>
      <w:r>
        <w:tab/>
      </w:r>
      <w:r>
        <w:tab/>
        <w:t>Coordination</w:t>
      </w:r>
    </w:p>
    <w:p w14:paraId="1157E1F1"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8.04</w:t>
      </w:r>
      <w:r>
        <w:tab/>
      </w:r>
      <w:r>
        <w:tab/>
      </w:r>
      <w:r>
        <w:tab/>
        <w:t>Claims Between Contractors</w:t>
      </w:r>
    </w:p>
    <w:p w14:paraId="7383A4E0"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10.03</w:t>
      </w:r>
      <w:r>
        <w:tab/>
      </w:r>
      <w:r>
        <w:tab/>
      </w:r>
      <w:r>
        <w:tab/>
        <w:t>Project Representative</w:t>
      </w:r>
    </w:p>
    <w:p w14:paraId="1C592CC6"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4320" w:hanging="2880"/>
      </w:pPr>
      <w:r>
        <w:t>SC</w:t>
      </w:r>
      <w:r w:rsidR="002B31B9">
        <w:noBreakHyphen/>
      </w:r>
      <w:r>
        <w:t>11.01</w:t>
      </w:r>
      <w:r>
        <w:tab/>
        <w:t>Amending the Contract Documents; Changes in the Work</w:t>
      </w:r>
    </w:p>
    <w:p w14:paraId="24176419"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4320" w:hanging="2880"/>
      </w:pPr>
      <w:r>
        <w:t>SC</w:t>
      </w:r>
      <w:r w:rsidR="002B31B9">
        <w:noBreakHyphen/>
      </w:r>
      <w:r>
        <w:t>11.02</w:t>
      </w:r>
      <w:r>
        <w:tab/>
        <w:t>OWNER</w:t>
      </w:r>
      <w:r w:rsidR="002B31B9">
        <w:noBreakHyphen/>
      </w:r>
      <w:r>
        <w:t>Authorized Changes in the Work</w:t>
      </w:r>
    </w:p>
    <w:p w14:paraId="3067E774"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11.04</w:t>
      </w:r>
      <w:r>
        <w:tab/>
      </w:r>
      <w:r>
        <w:tab/>
      </w:r>
      <w:r>
        <w:tab/>
        <w:t>Change of Contract Price</w:t>
      </w:r>
    </w:p>
    <w:p w14:paraId="1D2714D9"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11.</w:t>
      </w:r>
      <w:proofErr w:type="gramStart"/>
      <w:r>
        <w:t>06.B</w:t>
      </w:r>
      <w:proofErr w:type="gramEnd"/>
      <w:r>
        <w:tab/>
      </w:r>
      <w:r>
        <w:tab/>
      </w:r>
      <w:r>
        <w:tab/>
        <w:t>Change Proposals</w:t>
      </w:r>
    </w:p>
    <w:p w14:paraId="7F579C26"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11.07</w:t>
      </w:r>
      <w:r>
        <w:tab/>
      </w:r>
      <w:r>
        <w:tab/>
      </w:r>
      <w:r>
        <w:tab/>
        <w:t>Execution of Change Orders</w:t>
      </w:r>
    </w:p>
    <w:p w14:paraId="5F0E5D68"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11.08</w:t>
      </w:r>
      <w:r>
        <w:tab/>
      </w:r>
      <w:r>
        <w:tab/>
      </w:r>
      <w:r>
        <w:tab/>
        <w:t>Notification to Surety</w:t>
      </w:r>
    </w:p>
    <w:p w14:paraId="45224582"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12.</w:t>
      </w:r>
      <w:proofErr w:type="gramStart"/>
      <w:r>
        <w:t>01.A</w:t>
      </w:r>
      <w:proofErr w:type="gramEnd"/>
      <w:r>
        <w:tab/>
      </w:r>
      <w:r>
        <w:tab/>
      </w:r>
      <w:r>
        <w:tab/>
        <w:t>Claims Process</w:t>
      </w:r>
    </w:p>
    <w:p w14:paraId="4ED16730"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12.</w:t>
      </w:r>
      <w:proofErr w:type="gramStart"/>
      <w:r>
        <w:t>01.D</w:t>
      </w:r>
      <w:proofErr w:type="gramEnd"/>
      <w:r>
        <w:tab/>
      </w:r>
      <w:r>
        <w:tab/>
      </w:r>
      <w:r>
        <w:tab/>
        <w:t>Mediation</w:t>
      </w:r>
    </w:p>
    <w:p w14:paraId="527089E8"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13.03</w:t>
      </w:r>
      <w:r>
        <w:tab/>
      </w:r>
      <w:r>
        <w:tab/>
      </w:r>
      <w:r>
        <w:tab/>
        <w:t>Unit Price Work</w:t>
      </w:r>
    </w:p>
    <w:p w14:paraId="42677195"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lastRenderedPageBreak/>
        <w:t>SC</w:t>
      </w:r>
      <w:r w:rsidR="002B31B9">
        <w:noBreakHyphen/>
      </w:r>
      <w:r>
        <w:t>14.</w:t>
      </w:r>
      <w:proofErr w:type="gramStart"/>
      <w:r>
        <w:t>02.A</w:t>
      </w:r>
      <w:proofErr w:type="gramEnd"/>
      <w:r>
        <w:tab/>
      </w:r>
      <w:r>
        <w:tab/>
      </w:r>
      <w:r>
        <w:tab/>
        <w:t>Tests and Inspections</w:t>
      </w:r>
    </w:p>
    <w:p w14:paraId="157D34FA" w14:textId="24B1583F"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15.0</w:t>
      </w:r>
      <w:r w:rsidR="00604D31">
        <w:t>1</w:t>
      </w:r>
      <w:r>
        <w:tab/>
      </w:r>
      <w:r>
        <w:tab/>
      </w:r>
      <w:r>
        <w:tab/>
        <w:t>Progress Payments</w:t>
      </w:r>
    </w:p>
    <w:p w14:paraId="7F66181C"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15.</w:t>
      </w:r>
      <w:proofErr w:type="gramStart"/>
      <w:r>
        <w:t>08.A</w:t>
      </w:r>
      <w:proofErr w:type="gramEnd"/>
      <w:r>
        <w:tab/>
      </w:r>
      <w:r>
        <w:tab/>
      </w:r>
      <w:r>
        <w:tab/>
        <w:t>Correction Period</w:t>
      </w:r>
    </w:p>
    <w:p w14:paraId="0AB7DA58" w14:textId="77777777" w:rsidR="004B04ED" w:rsidRDefault="004B04ED" w:rsidP="004B04ED">
      <w:pPr>
        <w:pStyle w:val="PlainTextIndent"/>
        <w:tabs>
          <w:tab w:val="clear" w:pos="432"/>
          <w:tab w:val="clear" w:pos="864"/>
          <w:tab w:val="clear" w:pos="1296"/>
          <w:tab w:val="clear" w:pos="1714"/>
          <w:tab w:val="clear" w:pos="2160"/>
          <w:tab w:val="clear" w:pos="2606"/>
          <w:tab w:val="clear" w:pos="4050"/>
          <w:tab w:val="clear" w:pos="10080"/>
        </w:tabs>
        <w:ind w:left="1440"/>
      </w:pPr>
      <w:r>
        <w:t>SC</w:t>
      </w:r>
      <w:r w:rsidR="002B31B9">
        <w:noBreakHyphen/>
      </w:r>
      <w:r>
        <w:t>16.03</w:t>
      </w:r>
      <w:r>
        <w:tab/>
      </w:r>
      <w:r>
        <w:tab/>
      </w:r>
      <w:r>
        <w:tab/>
        <w:t>OWNER May Terminate for Convenience</w:t>
      </w:r>
    </w:p>
    <w:p w14:paraId="4A40124C" w14:textId="77777777" w:rsidR="004B04ED" w:rsidRPr="000338AE" w:rsidRDefault="004B04ED" w:rsidP="004B04ED"/>
    <w:p w14:paraId="170ACD85" w14:textId="77777777" w:rsidR="000C49F0" w:rsidRPr="006B5AFE" w:rsidRDefault="006B5AFE" w:rsidP="00B5005C">
      <w:pPr>
        <w:pStyle w:val="Heading1"/>
      </w:pPr>
      <w:r w:rsidRPr="006B5AFE">
        <w:t>SC</w:t>
      </w:r>
      <w:r w:rsidR="002B31B9">
        <w:noBreakHyphen/>
      </w:r>
      <w:r w:rsidR="000C49F0" w:rsidRPr="006B5AFE">
        <w:t>1.</w:t>
      </w:r>
      <w:proofErr w:type="gramStart"/>
      <w:r w:rsidR="000C49F0" w:rsidRPr="006B5AFE">
        <w:t xml:space="preserve">01  </w:t>
      </w:r>
      <w:r w:rsidRPr="006B5AFE">
        <w:t>Defined</w:t>
      </w:r>
      <w:proofErr w:type="gramEnd"/>
      <w:r w:rsidRPr="006B5AFE">
        <w:t xml:space="preserve"> Terms</w:t>
      </w:r>
    </w:p>
    <w:p w14:paraId="147B2DFA" w14:textId="77777777" w:rsidR="000C49F0" w:rsidRDefault="000C49F0" w:rsidP="00F406F0">
      <w:pPr>
        <w:tabs>
          <w:tab w:val="clear" w:pos="432"/>
          <w:tab w:val="clear" w:pos="864"/>
          <w:tab w:val="clear" w:pos="1296"/>
          <w:tab w:val="clear" w:pos="1714"/>
          <w:tab w:val="clear" w:pos="2160"/>
          <w:tab w:val="clear" w:pos="2606"/>
          <w:tab w:val="clear" w:pos="10080"/>
        </w:tabs>
      </w:pPr>
    </w:p>
    <w:p w14:paraId="549F8E4F" w14:textId="77777777" w:rsidR="006B5AFE" w:rsidRDefault="006B5AFE" w:rsidP="00F406F0">
      <w:pPr>
        <w:tabs>
          <w:tab w:val="clear" w:pos="432"/>
          <w:tab w:val="clear" w:pos="864"/>
          <w:tab w:val="clear" w:pos="1296"/>
          <w:tab w:val="clear" w:pos="1714"/>
          <w:tab w:val="clear" w:pos="2160"/>
          <w:tab w:val="clear" w:pos="2606"/>
          <w:tab w:val="clear" w:pos="10080"/>
        </w:tabs>
      </w:pPr>
      <w:r>
        <w:t>Insert in the first sentence of paragraph 1.01.A of the General Conditions after the phrase “printed with initial capital letters”, the phrase “or with all capital letters”.</w:t>
      </w:r>
    </w:p>
    <w:p w14:paraId="08235946" w14:textId="77777777" w:rsidR="006B5AFE" w:rsidRDefault="006B5AFE" w:rsidP="00F406F0">
      <w:pPr>
        <w:tabs>
          <w:tab w:val="clear" w:pos="432"/>
          <w:tab w:val="clear" w:pos="864"/>
          <w:tab w:val="clear" w:pos="1296"/>
          <w:tab w:val="clear" w:pos="1714"/>
          <w:tab w:val="clear" w:pos="2160"/>
          <w:tab w:val="clear" w:pos="2606"/>
          <w:tab w:val="clear" w:pos="10080"/>
        </w:tabs>
      </w:pPr>
    </w:p>
    <w:p w14:paraId="4F248D79" w14:textId="77777777" w:rsidR="00EE6E10" w:rsidRDefault="00EE6E10" w:rsidP="00F406F0">
      <w:pPr>
        <w:tabs>
          <w:tab w:val="clear" w:pos="432"/>
          <w:tab w:val="clear" w:pos="864"/>
          <w:tab w:val="clear" w:pos="1296"/>
          <w:tab w:val="clear" w:pos="1714"/>
          <w:tab w:val="clear" w:pos="2160"/>
          <w:tab w:val="clear" w:pos="2606"/>
          <w:tab w:val="clear" w:pos="10080"/>
        </w:tabs>
      </w:pPr>
      <w:r>
        <w:t xml:space="preserve">Add the following </w:t>
      </w:r>
      <w:r w:rsidR="006B5AFE">
        <w:t xml:space="preserve">new </w:t>
      </w:r>
      <w:r>
        <w:t>paragraph</w:t>
      </w:r>
      <w:r w:rsidR="006B5AFE">
        <w:t xml:space="preserve"> immediately following paragraph 1.01.A</w:t>
      </w:r>
      <w:r>
        <w:t>:</w:t>
      </w:r>
    </w:p>
    <w:p w14:paraId="485439E4" w14:textId="77777777" w:rsidR="00EE6E10" w:rsidRDefault="00EE6E10" w:rsidP="00F406F0">
      <w:pPr>
        <w:tabs>
          <w:tab w:val="clear" w:pos="432"/>
          <w:tab w:val="clear" w:pos="864"/>
          <w:tab w:val="clear" w:pos="1296"/>
          <w:tab w:val="clear" w:pos="1714"/>
          <w:tab w:val="clear" w:pos="2160"/>
          <w:tab w:val="clear" w:pos="2606"/>
          <w:tab w:val="clear" w:pos="10080"/>
        </w:tabs>
      </w:pPr>
    </w:p>
    <w:p w14:paraId="623DBEFC" w14:textId="77777777" w:rsidR="000C49F0" w:rsidRDefault="00EE6E10" w:rsidP="00A21D09">
      <w:pPr>
        <w:tabs>
          <w:tab w:val="clear" w:pos="432"/>
          <w:tab w:val="clear" w:pos="864"/>
          <w:tab w:val="clear" w:pos="1296"/>
          <w:tab w:val="clear" w:pos="1714"/>
          <w:tab w:val="clear" w:pos="2160"/>
          <w:tab w:val="clear" w:pos="2606"/>
          <w:tab w:val="clear" w:pos="10080"/>
        </w:tabs>
        <w:ind w:left="540" w:firstLine="360"/>
      </w:pPr>
      <w:r>
        <w:t>B.</w:t>
      </w:r>
      <w:r>
        <w:tab/>
      </w:r>
      <w:r w:rsidR="000C49F0">
        <w:t xml:space="preserve">Wherever the term City is used in these documents, it shall refer to the City of </w:t>
      </w:r>
      <w:smartTag w:uri="urn:schemas-microsoft-com:office:smarttags" w:element="City">
        <w:smartTag w:uri="urn:schemas-microsoft-com:office:smarttags" w:element="place">
          <w:r w:rsidR="000C49F0">
            <w:t>Middleton</w:t>
          </w:r>
        </w:smartTag>
      </w:smartTag>
      <w:r w:rsidR="000C49F0">
        <w:t xml:space="preserve">, </w:t>
      </w:r>
      <w:smartTag w:uri="urn:schemas-microsoft-com:office:smarttags" w:element="place">
        <w:smartTag w:uri="urn:schemas-microsoft-com:office:smarttags" w:element="City">
          <w:r w:rsidR="000C49F0">
            <w:t>Dane County</w:t>
          </w:r>
        </w:smartTag>
        <w:r w:rsidR="000C49F0">
          <w:t xml:space="preserve">, </w:t>
        </w:r>
        <w:smartTag w:uri="urn:schemas-microsoft-com:office:smarttags" w:element="State">
          <w:r w:rsidR="000C49F0">
            <w:t>Wisconsin</w:t>
          </w:r>
        </w:smartTag>
      </w:smartTag>
      <w:r w:rsidR="000C49F0">
        <w:t>, as represented by its elected officials. The terms “City” and “OWNER” in this respect shall be considered synonymous.</w:t>
      </w:r>
    </w:p>
    <w:p w14:paraId="75D4BD9C" w14:textId="77777777" w:rsidR="00803889" w:rsidRDefault="00803889" w:rsidP="00F406F0">
      <w:pPr>
        <w:tabs>
          <w:tab w:val="clear" w:pos="432"/>
          <w:tab w:val="clear" w:pos="864"/>
          <w:tab w:val="clear" w:pos="1296"/>
          <w:tab w:val="clear" w:pos="1714"/>
          <w:tab w:val="clear" w:pos="2160"/>
          <w:tab w:val="clear" w:pos="2606"/>
          <w:tab w:val="clear" w:pos="10080"/>
        </w:tabs>
      </w:pPr>
    </w:p>
    <w:p w14:paraId="7D7AF15F" w14:textId="77777777" w:rsidR="000C49F0" w:rsidRDefault="000C49F0" w:rsidP="00B5005C">
      <w:pPr>
        <w:pStyle w:val="Heading1"/>
      </w:pPr>
      <w:r>
        <w:t>SC</w:t>
      </w:r>
      <w:r w:rsidR="002B31B9">
        <w:noBreakHyphen/>
      </w:r>
      <w:r>
        <w:t>1.</w:t>
      </w:r>
      <w:proofErr w:type="gramStart"/>
      <w:r>
        <w:t>01.A.</w:t>
      </w:r>
      <w:proofErr w:type="gramEnd"/>
      <w:r w:rsidR="00647389">
        <w:t xml:space="preserve">18  </w:t>
      </w:r>
      <w:r>
        <w:t>Drawings</w:t>
      </w:r>
    </w:p>
    <w:p w14:paraId="708AB255" w14:textId="77777777" w:rsidR="000C49F0" w:rsidRDefault="000C49F0" w:rsidP="00F406F0">
      <w:pPr>
        <w:tabs>
          <w:tab w:val="clear" w:pos="432"/>
          <w:tab w:val="clear" w:pos="864"/>
          <w:tab w:val="clear" w:pos="1296"/>
          <w:tab w:val="clear" w:pos="1714"/>
          <w:tab w:val="clear" w:pos="2160"/>
          <w:tab w:val="clear" w:pos="2606"/>
          <w:tab w:val="clear" w:pos="10080"/>
        </w:tabs>
      </w:pPr>
    </w:p>
    <w:p w14:paraId="13E86B94" w14:textId="77777777" w:rsidR="000C49F0" w:rsidRDefault="000C49F0" w:rsidP="00F406F0">
      <w:pPr>
        <w:tabs>
          <w:tab w:val="clear" w:pos="432"/>
          <w:tab w:val="clear" w:pos="864"/>
          <w:tab w:val="clear" w:pos="1296"/>
          <w:tab w:val="clear" w:pos="1714"/>
          <w:tab w:val="clear" w:pos="2160"/>
          <w:tab w:val="clear" w:pos="2606"/>
          <w:tab w:val="clear" w:pos="10080"/>
        </w:tabs>
      </w:pPr>
      <w:r>
        <w:t>The following Drawings are part of the Contract Documents</w:t>
      </w:r>
      <w:proofErr w:type="gramStart"/>
      <w:r>
        <w:t xml:space="preserve">:  </w:t>
      </w:r>
      <w:r w:rsidRPr="00506D41">
        <w:rPr>
          <w:highlight w:val="yellow"/>
        </w:rPr>
        <w:t>(</w:t>
      </w:r>
      <w:proofErr w:type="gramEnd"/>
      <w:r w:rsidRPr="00506D41">
        <w:rPr>
          <w:highlight w:val="yellow"/>
        </w:rPr>
        <w:t>Insert Drawing Nos.)</w:t>
      </w:r>
    </w:p>
    <w:p w14:paraId="5673DA9D" w14:textId="77777777" w:rsidR="000C49F0" w:rsidRDefault="000C49F0" w:rsidP="00F406F0">
      <w:pPr>
        <w:tabs>
          <w:tab w:val="clear" w:pos="432"/>
          <w:tab w:val="clear" w:pos="864"/>
          <w:tab w:val="clear" w:pos="1296"/>
          <w:tab w:val="clear" w:pos="1714"/>
          <w:tab w:val="clear" w:pos="2160"/>
          <w:tab w:val="clear" w:pos="2606"/>
          <w:tab w:val="clear" w:pos="10080"/>
        </w:tabs>
      </w:pPr>
    </w:p>
    <w:p w14:paraId="3596AEAC" w14:textId="77777777" w:rsidR="000C49F0" w:rsidRDefault="000C49F0" w:rsidP="00F406F0">
      <w:pPr>
        <w:tabs>
          <w:tab w:val="clear" w:pos="432"/>
          <w:tab w:val="clear" w:pos="864"/>
          <w:tab w:val="clear" w:pos="1296"/>
          <w:tab w:val="clear" w:pos="1714"/>
          <w:tab w:val="clear" w:pos="2160"/>
          <w:tab w:val="clear" w:pos="2606"/>
          <w:tab w:val="clear" w:pos="10080"/>
        </w:tabs>
      </w:pPr>
      <w:r w:rsidRPr="00506D41">
        <w:t>Drawings</w:t>
      </w:r>
      <w:r>
        <w:t>:</w:t>
      </w:r>
    </w:p>
    <w:p w14:paraId="70B7DD10" w14:textId="77777777" w:rsidR="000C49F0" w:rsidRDefault="000C49F0" w:rsidP="00F406F0">
      <w:pPr>
        <w:tabs>
          <w:tab w:val="clear" w:pos="432"/>
          <w:tab w:val="clear" w:pos="864"/>
          <w:tab w:val="clear" w:pos="1296"/>
          <w:tab w:val="clear" w:pos="1714"/>
          <w:tab w:val="clear" w:pos="2160"/>
          <w:tab w:val="clear" w:pos="2606"/>
          <w:tab w:val="clear" w:pos="10080"/>
        </w:tabs>
      </w:pPr>
    </w:p>
    <w:tbl>
      <w:tblPr>
        <w:tblW w:w="0" w:type="auto"/>
        <w:tblLayout w:type="fixed"/>
        <w:tblLook w:val="0000" w:firstRow="0" w:lastRow="0" w:firstColumn="0" w:lastColumn="0" w:noHBand="0" w:noVBand="0"/>
      </w:tblPr>
      <w:tblGrid>
        <w:gridCol w:w="2574"/>
        <w:gridCol w:w="2574"/>
        <w:gridCol w:w="2574"/>
        <w:gridCol w:w="2574"/>
      </w:tblGrid>
      <w:tr w:rsidR="000F2D3A" w14:paraId="6C4FD96C" w14:textId="77777777">
        <w:tc>
          <w:tcPr>
            <w:tcW w:w="2574" w:type="dxa"/>
          </w:tcPr>
          <w:p w14:paraId="58A8B42F"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5B155533"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5C727578"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2E1164AC"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r>
      <w:tr w:rsidR="000F2D3A" w14:paraId="7A1C96A2" w14:textId="77777777">
        <w:tc>
          <w:tcPr>
            <w:tcW w:w="2574" w:type="dxa"/>
          </w:tcPr>
          <w:p w14:paraId="4E54F440"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2C2B2A5F"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0F05404D"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57808FE1"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r>
      <w:tr w:rsidR="000F2D3A" w14:paraId="3748AEAD" w14:textId="77777777">
        <w:tc>
          <w:tcPr>
            <w:tcW w:w="2574" w:type="dxa"/>
          </w:tcPr>
          <w:p w14:paraId="35CBB445"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62CF98CD"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5125D33A"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33254158"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r>
      <w:tr w:rsidR="000F2D3A" w14:paraId="644EAB99" w14:textId="77777777">
        <w:tc>
          <w:tcPr>
            <w:tcW w:w="2574" w:type="dxa"/>
          </w:tcPr>
          <w:p w14:paraId="7A61F74A"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1B58C6EC"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37D41B16"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5F1FDC2E"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r>
      <w:tr w:rsidR="000F2D3A" w14:paraId="2DDD0E3B" w14:textId="77777777">
        <w:tc>
          <w:tcPr>
            <w:tcW w:w="2574" w:type="dxa"/>
          </w:tcPr>
          <w:p w14:paraId="3919F316"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338F590D"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1D581B32"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c>
          <w:tcPr>
            <w:tcW w:w="2574" w:type="dxa"/>
          </w:tcPr>
          <w:p w14:paraId="58180DFA" w14:textId="77777777" w:rsidR="000F2D3A" w:rsidRDefault="000F2D3A" w:rsidP="00600896">
            <w:pPr>
              <w:tabs>
                <w:tab w:val="clear" w:pos="432"/>
                <w:tab w:val="clear" w:pos="864"/>
                <w:tab w:val="clear" w:pos="1296"/>
                <w:tab w:val="clear" w:pos="1714"/>
                <w:tab w:val="clear" w:pos="2160"/>
                <w:tab w:val="clear" w:pos="2606"/>
                <w:tab w:val="clear" w:pos="10080"/>
              </w:tabs>
              <w:rPr>
                <w:u w:val="single"/>
              </w:rPr>
            </w:pPr>
            <w:r>
              <w:rPr>
                <w:u w:val="single"/>
              </w:rPr>
              <w:tab/>
            </w:r>
            <w:r>
              <w:rPr>
                <w:u w:val="single"/>
              </w:rPr>
              <w:tab/>
            </w:r>
            <w:r>
              <w:rPr>
                <w:u w:val="single"/>
              </w:rPr>
              <w:tab/>
            </w:r>
          </w:p>
        </w:tc>
      </w:tr>
    </w:tbl>
    <w:p w14:paraId="1477C22E" w14:textId="77777777" w:rsidR="000C49F0" w:rsidRDefault="000C49F0" w:rsidP="00F406F0">
      <w:pPr>
        <w:tabs>
          <w:tab w:val="clear" w:pos="432"/>
          <w:tab w:val="clear" w:pos="864"/>
          <w:tab w:val="clear" w:pos="1296"/>
          <w:tab w:val="clear" w:pos="1714"/>
          <w:tab w:val="clear" w:pos="2160"/>
          <w:tab w:val="clear" w:pos="2606"/>
          <w:tab w:val="clear" w:pos="10080"/>
        </w:tabs>
      </w:pPr>
    </w:p>
    <w:p w14:paraId="516122E5" w14:textId="77777777" w:rsidR="000C49F0" w:rsidRDefault="000C49F0" w:rsidP="00F406F0">
      <w:pPr>
        <w:tabs>
          <w:tab w:val="clear" w:pos="432"/>
          <w:tab w:val="clear" w:pos="864"/>
          <w:tab w:val="clear" w:pos="1296"/>
          <w:tab w:val="clear" w:pos="1714"/>
          <w:tab w:val="clear" w:pos="2160"/>
          <w:tab w:val="clear" w:pos="2606"/>
          <w:tab w:val="clear" w:pos="10080"/>
        </w:tabs>
      </w:pPr>
      <w:r>
        <w:t>incorporated herein by reference</w:t>
      </w:r>
      <w:r w:rsidR="005B7DE6">
        <w:t>,</w:t>
      </w:r>
      <w:r>
        <w:t xml:space="preserve"> and drawings bound </w:t>
      </w:r>
      <w:r w:rsidR="005B7DE6">
        <w:t>in the project manual.</w:t>
      </w:r>
    </w:p>
    <w:p w14:paraId="16849046" w14:textId="77777777" w:rsidR="000C49F0" w:rsidRDefault="000C49F0" w:rsidP="00F406F0">
      <w:pPr>
        <w:tabs>
          <w:tab w:val="clear" w:pos="432"/>
          <w:tab w:val="clear" w:pos="864"/>
          <w:tab w:val="clear" w:pos="1296"/>
          <w:tab w:val="clear" w:pos="1714"/>
          <w:tab w:val="clear" w:pos="2160"/>
          <w:tab w:val="clear" w:pos="2606"/>
          <w:tab w:val="clear" w:pos="10080"/>
        </w:tabs>
      </w:pPr>
    </w:p>
    <w:p w14:paraId="769F822D" w14:textId="77777777" w:rsidR="000C49F0" w:rsidRDefault="00C04C40" w:rsidP="00B5005C">
      <w:pPr>
        <w:pStyle w:val="Heading1"/>
      </w:pPr>
      <w:r>
        <w:t>SC</w:t>
      </w:r>
      <w:r w:rsidR="002B31B9">
        <w:noBreakHyphen/>
      </w:r>
      <w:r>
        <w:t>1.</w:t>
      </w:r>
      <w:proofErr w:type="gramStart"/>
      <w:r>
        <w:t>01.A.</w:t>
      </w:r>
      <w:proofErr w:type="gramEnd"/>
      <w:r w:rsidR="00184A8D">
        <w:t xml:space="preserve">48  </w:t>
      </w:r>
      <w:r w:rsidR="000C49F0">
        <w:t>Work Change Directive</w:t>
      </w:r>
    </w:p>
    <w:p w14:paraId="6051F3C1" w14:textId="77777777" w:rsidR="000C49F0" w:rsidRDefault="000C49F0" w:rsidP="00F406F0">
      <w:pPr>
        <w:tabs>
          <w:tab w:val="clear" w:pos="432"/>
          <w:tab w:val="clear" w:pos="864"/>
          <w:tab w:val="clear" w:pos="1296"/>
          <w:tab w:val="clear" w:pos="1714"/>
          <w:tab w:val="clear" w:pos="2160"/>
          <w:tab w:val="clear" w:pos="2606"/>
          <w:tab w:val="clear" w:pos="10080"/>
        </w:tabs>
      </w:pPr>
    </w:p>
    <w:p w14:paraId="4301133F" w14:textId="7FDD0D66" w:rsidR="000C49F0" w:rsidRDefault="000C49F0" w:rsidP="00F406F0">
      <w:pPr>
        <w:tabs>
          <w:tab w:val="clear" w:pos="432"/>
          <w:tab w:val="clear" w:pos="864"/>
          <w:tab w:val="clear" w:pos="1296"/>
          <w:tab w:val="clear" w:pos="1714"/>
          <w:tab w:val="clear" w:pos="2160"/>
          <w:tab w:val="clear" w:pos="2606"/>
          <w:tab w:val="clear" w:pos="10080"/>
        </w:tabs>
      </w:pPr>
      <w:r>
        <w:t>Amend the phrase “and signed by OWNER” in the first sentence of paragraph 1.01.A.</w:t>
      </w:r>
      <w:r w:rsidR="00FC6609">
        <w:t>48</w:t>
      </w:r>
      <w:r>
        <w:t>. of the General Conditions to read as follows</w:t>
      </w:r>
      <w:r w:rsidR="00F406F0">
        <w:t xml:space="preserve">, </w:t>
      </w:r>
      <w:r>
        <w:t>“and signed by OWNER and CONTRACTOR”</w:t>
      </w:r>
      <w:r w:rsidR="00F406F0">
        <w:t>.</w:t>
      </w:r>
    </w:p>
    <w:p w14:paraId="1B4C3374" w14:textId="77777777" w:rsidR="000C49F0" w:rsidRDefault="000C49F0" w:rsidP="00F406F0">
      <w:pPr>
        <w:tabs>
          <w:tab w:val="clear" w:pos="432"/>
          <w:tab w:val="clear" w:pos="864"/>
          <w:tab w:val="clear" w:pos="1296"/>
          <w:tab w:val="clear" w:pos="1714"/>
          <w:tab w:val="clear" w:pos="2160"/>
          <w:tab w:val="clear" w:pos="2606"/>
          <w:tab w:val="clear" w:pos="10080"/>
        </w:tabs>
      </w:pPr>
    </w:p>
    <w:p w14:paraId="555E9B44" w14:textId="77777777" w:rsidR="00C04C40" w:rsidRDefault="00C04C40" w:rsidP="00B5005C">
      <w:pPr>
        <w:pStyle w:val="Heading1"/>
      </w:pPr>
      <w:r>
        <w:t>SC</w:t>
      </w:r>
      <w:r w:rsidR="002B31B9">
        <w:noBreakHyphen/>
      </w:r>
      <w:r>
        <w:t>1.</w:t>
      </w:r>
      <w:proofErr w:type="gramStart"/>
      <w:r>
        <w:t>01.A.</w:t>
      </w:r>
      <w:proofErr w:type="gramEnd"/>
      <w:r w:rsidR="00184A8D">
        <w:t xml:space="preserve">49  </w:t>
      </w:r>
      <w:r>
        <w:t>OWNER’s Consultants</w:t>
      </w:r>
    </w:p>
    <w:p w14:paraId="29776D66" w14:textId="77777777" w:rsidR="00C04C40" w:rsidRDefault="00C04C40" w:rsidP="00F406F0">
      <w:pPr>
        <w:tabs>
          <w:tab w:val="clear" w:pos="432"/>
          <w:tab w:val="clear" w:pos="864"/>
          <w:tab w:val="clear" w:pos="1296"/>
          <w:tab w:val="clear" w:pos="1714"/>
          <w:tab w:val="clear" w:pos="2160"/>
          <w:tab w:val="clear" w:pos="2606"/>
          <w:tab w:val="clear" w:pos="10080"/>
        </w:tabs>
      </w:pPr>
    </w:p>
    <w:p w14:paraId="65ACB8E5" w14:textId="77777777" w:rsidR="005B7DE6" w:rsidRDefault="005B7DE6" w:rsidP="00F406F0">
      <w:pPr>
        <w:tabs>
          <w:tab w:val="clear" w:pos="432"/>
          <w:tab w:val="clear" w:pos="864"/>
          <w:tab w:val="clear" w:pos="1296"/>
          <w:tab w:val="clear" w:pos="1714"/>
          <w:tab w:val="clear" w:pos="2160"/>
          <w:tab w:val="clear" w:pos="2606"/>
          <w:tab w:val="clear" w:pos="10080"/>
        </w:tabs>
      </w:pPr>
      <w:r>
        <w:t>Add the following new sub</w:t>
      </w:r>
      <w:r w:rsidR="002B31B9">
        <w:noBreakHyphen/>
      </w:r>
      <w:r>
        <w:t>paragraph to paragraph 1.01.A. of the General Conditions:</w:t>
      </w:r>
    </w:p>
    <w:p w14:paraId="2E3E170A" w14:textId="77777777" w:rsidR="005B7DE6" w:rsidRDefault="005B7DE6" w:rsidP="00F406F0">
      <w:pPr>
        <w:tabs>
          <w:tab w:val="clear" w:pos="432"/>
          <w:tab w:val="clear" w:pos="864"/>
          <w:tab w:val="clear" w:pos="1296"/>
          <w:tab w:val="clear" w:pos="1714"/>
          <w:tab w:val="clear" w:pos="2160"/>
          <w:tab w:val="clear" w:pos="2606"/>
          <w:tab w:val="clear" w:pos="10080"/>
        </w:tabs>
      </w:pPr>
    </w:p>
    <w:p w14:paraId="1F06990D" w14:textId="5E85889A" w:rsidR="00C04C40" w:rsidRDefault="00184A8D" w:rsidP="00A21D09">
      <w:pPr>
        <w:tabs>
          <w:tab w:val="clear" w:pos="432"/>
          <w:tab w:val="clear" w:pos="864"/>
          <w:tab w:val="clear" w:pos="1296"/>
          <w:tab w:val="clear" w:pos="1714"/>
          <w:tab w:val="clear" w:pos="2160"/>
          <w:tab w:val="clear" w:pos="2606"/>
          <w:tab w:val="clear" w:pos="10080"/>
        </w:tabs>
        <w:ind w:left="540" w:firstLine="360"/>
      </w:pPr>
      <w:r>
        <w:t>49</w:t>
      </w:r>
      <w:r w:rsidR="005B7DE6">
        <w:t>.</w:t>
      </w:r>
      <w:r w:rsidR="00A21D09">
        <w:tab/>
      </w:r>
      <w:r w:rsidR="005B7DE6">
        <w:t xml:space="preserve">OWNER’s Consultants </w:t>
      </w:r>
      <w:r w:rsidR="002B31B9">
        <w:noBreakHyphen/>
      </w:r>
      <w:r w:rsidR="002B31B9">
        <w:noBreakHyphen/>
      </w:r>
      <w:r w:rsidR="005B7DE6">
        <w:t xml:space="preserve"> </w:t>
      </w:r>
      <w:r w:rsidR="00C04C40" w:rsidRPr="00506D41">
        <w:rPr>
          <w:highlight w:val="yellow"/>
        </w:rPr>
        <w:t>The following is a list of OWNER’s Consultants</w:t>
      </w:r>
      <w:r w:rsidR="00C04C40">
        <w:t xml:space="preserve"> on the project:</w:t>
      </w:r>
    </w:p>
    <w:p w14:paraId="5B2A46F6" w14:textId="77777777" w:rsidR="00C04C40" w:rsidRDefault="00C04C40" w:rsidP="00F406F0">
      <w:pPr>
        <w:tabs>
          <w:tab w:val="clear" w:pos="432"/>
          <w:tab w:val="clear" w:pos="864"/>
          <w:tab w:val="clear" w:pos="1296"/>
          <w:tab w:val="clear" w:pos="1714"/>
          <w:tab w:val="clear" w:pos="2160"/>
          <w:tab w:val="clear" w:pos="2606"/>
          <w:tab w:val="clear" w:pos="10080"/>
        </w:tabs>
      </w:pPr>
    </w:p>
    <w:p w14:paraId="7FF130E4" w14:textId="77777777" w:rsidR="00C04C40" w:rsidRPr="001E2FE5" w:rsidRDefault="001E2FE5" w:rsidP="001E2FE5">
      <w:pPr>
        <w:tabs>
          <w:tab w:val="clear" w:pos="432"/>
          <w:tab w:val="clear" w:pos="864"/>
          <w:tab w:val="clear" w:pos="1296"/>
          <w:tab w:val="clear" w:pos="1714"/>
          <w:tab w:val="clear" w:pos="2160"/>
          <w:tab w:val="clear" w:pos="2606"/>
        </w:tabs>
        <w:ind w:left="720"/>
        <w:rPr>
          <w:u w:val="single"/>
        </w:rPr>
      </w:pPr>
      <w:r w:rsidRPr="001E2FE5">
        <w:rPr>
          <w:u w:val="single"/>
        </w:rPr>
        <w:tab/>
      </w:r>
    </w:p>
    <w:p w14:paraId="62ED9FC0" w14:textId="77777777" w:rsidR="001E2FE5" w:rsidRPr="001E2FE5" w:rsidRDefault="001E2FE5" w:rsidP="001E2FE5">
      <w:pPr>
        <w:tabs>
          <w:tab w:val="clear" w:pos="432"/>
          <w:tab w:val="clear" w:pos="864"/>
          <w:tab w:val="clear" w:pos="1296"/>
          <w:tab w:val="clear" w:pos="1714"/>
          <w:tab w:val="clear" w:pos="2160"/>
          <w:tab w:val="clear" w:pos="2606"/>
        </w:tabs>
        <w:ind w:left="720"/>
        <w:rPr>
          <w:u w:val="single"/>
        </w:rPr>
      </w:pPr>
      <w:r w:rsidRPr="001E2FE5">
        <w:rPr>
          <w:u w:val="single"/>
        </w:rPr>
        <w:tab/>
      </w:r>
    </w:p>
    <w:p w14:paraId="51166B94" w14:textId="77777777" w:rsidR="001E2FE5" w:rsidRPr="001E2FE5" w:rsidRDefault="001E2FE5" w:rsidP="001E2FE5">
      <w:pPr>
        <w:tabs>
          <w:tab w:val="clear" w:pos="432"/>
          <w:tab w:val="clear" w:pos="864"/>
          <w:tab w:val="clear" w:pos="1296"/>
          <w:tab w:val="clear" w:pos="1714"/>
          <w:tab w:val="clear" w:pos="2160"/>
          <w:tab w:val="clear" w:pos="2606"/>
        </w:tabs>
        <w:ind w:left="720"/>
        <w:rPr>
          <w:u w:val="single"/>
        </w:rPr>
      </w:pPr>
      <w:r w:rsidRPr="001E2FE5">
        <w:rPr>
          <w:u w:val="single"/>
        </w:rPr>
        <w:tab/>
      </w:r>
    </w:p>
    <w:p w14:paraId="6429FD02" w14:textId="77777777" w:rsidR="001E2FE5" w:rsidRPr="001E2FE5" w:rsidRDefault="001E2FE5" w:rsidP="001E2FE5">
      <w:pPr>
        <w:tabs>
          <w:tab w:val="clear" w:pos="432"/>
          <w:tab w:val="clear" w:pos="864"/>
          <w:tab w:val="clear" w:pos="1296"/>
          <w:tab w:val="clear" w:pos="1714"/>
          <w:tab w:val="clear" w:pos="2160"/>
          <w:tab w:val="clear" w:pos="2606"/>
        </w:tabs>
        <w:ind w:left="720"/>
        <w:rPr>
          <w:u w:val="single"/>
        </w:rPr>
      </w:pPr>
      <w:r w:rsidRPr="001E2FE5">
        <w:rPr>
          <w:u w:val="single"/>
        </w:rPr>
        <w:tab/>
      </w:r>
    </w:p>
    <w:p w14:paraId="39DC1350" w14:textId="77777777" w:rsidR="001E2FE5" w:rsidRPr="001E2FE5" w:rsidRDefault="001E2FE5" w:rsidP="001E2FE5">
      <w:pPr>
        <w:tabs>
          <w:tab w:val="clear" w:pos="432"/>
          <w:tab w:val="clear" w:pos="864"/>
          <w:tab w:val="clear" w:pos="1296"/>
          <w:tab w:val="clear" w:pos="1714"/>
          <w:tab w:val="clear" w:pos="2160"/>
          <w:tab w:val="clear" w:pos="2606"/>
        </w:tabs>
        <w:ind w:left="720"/>
        <w:rPr>
          <w:u w:val="single"/>
        </w:rPr>
      </w:pPr>
      <w:r w:rsidRPr="001E2FE5">
        <w:rPr>
          <w:u w:val="single"/>
        </w:rPr>
        <w:tab/>
      </w:r>
    </w:p>
    <w:p w14:paraId="4ADDB8E2" w14:textId="77777777" w:rsidR="00C04C40" w:rsidRDefault="00C04C40" w:rsidP="00F406F0">
      <w:pPr>
        <w:tabs>
          <w:tab w:val="clear" w:pos="432"/>
          <w:tab w:val="clear" w:pos="864"/>
          <w:tab w:val="clear" w:pos="1296"/>
          <w:tab w:val="clear" w:pos="1714"/>
          <w:tab w:val="clear" w:pos="2160"/>
          <w:tab w:val="clear" w:pos="2606"/>
          <w:tab w:val="clear" w:pos="10080"/>
        </w:tabs>
        <w:rPr>
          <w:u w:val="single"/>
        </w:rPr>
      </w:pPr>
    </w:p>
    <w:p w14:paraId="370A8141" w14:textId="77777777" w:rsidR="000C49F0" w:rsidRDefault="004B04ED" w:rsidP="00B5005C">
      <w:pPr>
        <w:pStyle w:val="Heading1"/>
      </w:pPr>
      <w:r>
        <w:br w:type="page"/>
      </w:r>
      <w:r w:rsidR="000C49F0">
        <w:lastRenderedPageBreak/>
        <w:t>SC</w:t>
      </w:r>
      <w:r w:rsidR="002B31B9">
        <w:noBreakHyphen/>
      </w:r>
      <w:r w:rsidR="000C49F0">
        <w:t>2.</w:t>
      </w:r>
      <w:proofErr w:type="gramStart"/>
      <w:r w:rsidR="000C49F0">
        <w:t>01  Delivery</w:t>
      </w:r>
      <w:proofErr w:type="gramEnd"/>
      <w:r w:rsidR="000C49F0">
        <w:t xml:space="preserve"> of Bonds</w:t>
      </w:r>
      <w:r w:rsidR="00326D04">
        <w:t xml:space="preserve"> and Evidence of Insurance</w:t>
      </w:r>
    </w:p>
    <w:p w14:paraId="290D7B92" w14:textId="77777777" w:rsidR="000C49F0" w:rsidRDefault="000C49F0" w:rsidP="00F406F0">
      <w:pPr>
        <w:tabs>
          <w:tab w:val="clear" w:pos="432"/>
          <w:tab w:val="clear" w:pos="864"/>
          <w:tab w:val="clear" w:pos="1296"/>
          <w:tab w:val="clear" w:pos="1714"/>
          <w:tab w:val="clear" w:pos="2160"/>
          <w:tab w:val="clear" w:pos="2606"/>
          <w:tab w:val="clear" w:pos="10080"/>
        </w:tabs>
      </w:pPr>
    </w:p>
    <w:p w14:paraId="054A6B88" w14:textId="77777777" w:rsidR="00184A8D" w:rsidRDefault="00184A8D" w:rsidP="00F406F0">
      <w:pPr>
        <w:tabs>
          <w:tab w:val="clear" w:pos="432"/>
          <w:tab w:val="clear" w:pos="864"/>
          <w:tab w:val="clear" w:pos="1296"/>
          <w:tab w:val="clear" w:pos="1714"/>
          <w:tab w:val="clear" w:pos="2160"/>
          <w:tab w:val="clear" w:pos="2606"/>
          <w:tab w:val="clear" w:pos="10080"/>
        </w:tabs>
      </w:pPr>
      <w:bookmarkStart w:id="1" w:name="_Hlk103083991"/>
      <w:r>
        <w:t>Delete Paragraphs 2.01.B. and C. in their entirety and insert the following in their place:</w:t>
      </w:r>
      <w:bookmarkEnd w:id="1"/>
    </w:p>
    <w:p w14:paraId="130BEB91" w14:textId="77777777" w:rsidR="00184A8D" w:rsidRDefault="00184A8D" w:rsidP="00F406F0">
      <w:pPr>
        <w:tabs>
          <w:tab w:val="clear" w:pos="432"/>
          <w:tab w:val="clear" w:pos="864"/>
          <w:tab w:val="clear" w:pos="1296"/>
          <w:tab w:val="clear" w:pos="1714"/>
          <w:tab w:val="clear" w:pos="2160"/>
          <w:tab w:val="clear" w:pos="2606"/>
          <w:tab w:val="clear" w:pos="10080"/>
        </w:tabs>
      </w:pPr>
    </w:p>
    <w:p w14:paraId="4B58E521" w14:textId="21BD6BD2" w:rsidR="00184A8D" w:rsidRDefault="00184A8D" w:rsidP="00A21D09">
      <w:pPr>
        <w:tabs>
          <w:tab w:val="clear" w:pos="432"/>
          <w:tab w:val="clear" w:pos="864"/>
          <w:tab w:val="clear" w:pos="1296"/>
          <w:tab w:val="clear" w:pos="1714"/>
          <w:tab w:val="clear" w:pos="2160"/>
          <w:tab w:val="clear" w:pos="2606"/>
          <w:tab w:val="clear" w:pos="10080"/>
        </w:tabs>
        <w:ind w:left="540" w:firstLine="360"/>
      </w:pPr>
      <w:r>
        <w:t>B.</w:t>
      </w:r>
      <w:r>
        <w:tab/>
        <w:t xml:space="preserve">Evidence of CONTRACTOR’s Insurance:  When CONTRACTOR delivers the executed counterparts of the Agreement to OWNER, CONTRACTOR shall also deliver to OWNER copies of the insurance </w:t>
      </w:r>
      <w:r w:rsidR="002A57CE">
        <w:t>documents</w:t>
      </w:r>
      <w:r w:rsidR="00E533A3">
        <w:t xml:space="preserve"> </w:t>
      </w:r>
      <w:r>
        <w:t>(including all endorsements, and identification of applicable self</w:t>
      </w:r>
      <w:r w:rsidR="002B31B9">
        <w:noBreakHyphen/>
      </w:r>
      <w:r>
        <w:t>insured retentions and deductibles) required to be provided by CONTRACTOR in Article 6. CONTRACTOR may block out (redact) any confidential premium or pricing information contained in any policy or endorsement furnished under this provision.</w:t>
      </w:r>
    </w:p>
    <w:p w14:paraId="2C5AF975" w14:textId="77777777" w:rsidR="00184A8D" w:rsidRDefault="00184A8D" w:rsidP="005024FB">
      <w:pPr>
        <w:pStyle w:val="Level1"/>
      </w:pPr>
    </w:p>
    <w:p w14:paraId="3920C882" w14:textId="77777777" w:rsidR="00326D04" w:rsidRDefault="00184A8D" w:rsidP="00A21D09">
      <w:pPr>
        <w:tabs>
          <w:tab w:val="clear" w:pos="432"/>
          <w:tab w:val="clear" w:pos="864"/>
          <w:tab w:val="clear" w:pos="1296"/>
          <w:tab w:val="clear" w:pos="1714"/>
          <w:tab w:val="clear" w:pos="2160"/>
          <w:tab w:val="clear" w:pos="2606"/>
          <w:tab w:val="clear" w:pos="10080"/>
        </w:tabs>
        <w:ind w:left="540" w:firstLine="360"/>
      </w:pPr>
      <w:r>
        <w:t>C</w:t>
      </w:r>
      <w:r w:rsidR="00326D04">
        <w:t>.</w:t>
      </w:r>
      <w:r w:rsidR="00326D04">
        <w:tab/>
        <w:t>Evidence of Insurance:  Before any Work at the Site is started, CONTRACTOR shall deliver to OWNER with copies to each additional insured identified in the Supplementary Conditions OWNER</w:t>
      </w:r>
      <w:r w:rsidR="002B31B9">
        <w:noBreakHyphen/>
      </w:r>
      <w:r w:rsidR="00326D04">
        <w:t xml:space="preserve">approved copies of certificates of insurance, copies of endorsements, and other evidence of insurance which either of them or any additional insured may reasonably request, which CONTRACTOR is required to purchase and maintain in accordance with Paragraphs </w:t>
      </w:r>
      <w:r>
        <w:t>6.03</w:t>
      </w:r>
      <w:r w:rsidR="00326D04">
        <w:t xml:space="preserve"> and </w:t>
      </w:r>
      <w:r>
        <w:t>6.05</w:t>
      </w:r>
      <w:r w:rsidR="00326D04">
        <w:t>.</w:t>
      </w:r>
    </w:p>
    <w:p w14:paraId="39B8F63F" w14:textId="77777777" w:rsidR="005B7DE6" w:rsidRDefault="005B7DE6" w:rsidP="00F406F0">
      <w:pPr>
        <w:tabs>
          <w:tab w:val="clear" w:pos="432"/>
          <w:tab w:val="clear" w:pos="864"/>
          <w:tab w:val="clear" w:pos="1296"/>
          <w:tab w:val="clear" w:pos="1714"/>
          <w:tab w:val="clear" w:pos="2160"/>
          <w:tab w:val="clear" w:pos="2606"/>
          <w:tab w:val="clear" w:pos="10080"/>
        </w:tabs>
      </w:pPr>
    </w:p>
    <w:p w14:paraId="07CBB29F" w14:textId="77777777" w:rsidR="002A57CE" w:rsidRDefault="002A57CE" w:rsidP="00B5005C">
      <w:pPr>
        <w:pStyle w:val="Heading1"/>
      </w:pPr>
      <w:r>
        <w:t>SC</w:t>
      </w:r>
      <w:r w:rsidR="002B31B9">
        <w:noBreakHyphen/>
      </w:r>
      <w:r>
        <w:t>2.</w:t>
      </w:r>
      <w:proofErr w:type="gramStart"/>
      <w:r>
        <w:t>03  Before</w:t>
      </w:r>
      <w:proofErr w:type="gramEnd"/>
      <w:r>
        <w:t xml:space="preserve"> Starting Construction</w:t>
      </w:r>
    </w:p>
    <w:p w14:paraId="2C90282C" w14:textId="77777777" w:rsidR="002A57CE" w:rsidRDefault="002A57CE" w:rsidP="002A57CE">
      <w:pPr>
        <w:tabs>
          <w:tab w:val="clear" w:pos="432"/>
          <w:tab w:val="clear" w:pos="864"/>
          <w:tab w:val="clear" w:pos="1296"/>
          <w:tab w:val="clear" w:pos="1714"/>
          <w:tab w:val="clear" w:pos="2160"/>
          <w:tab w:val="clear" w:pos="2606"/>
          <w:tab w:val="clear" w:pos="10080"/>
        </w:tabs>
      </w:pPr>
    </w:p>
    <w:p w14:paraId="3161F27B" w14:textId="77777777" w:rsidR="00F03851" w:rsidRDefault="00F03851" w:rsidP="00F03851">
      <w:pPr>
        <w:tabs>
          <w:tab w:val="clear" w:pos="432"/>
          <w:tab w:val="clear" w:pos="864"/>
          <w:tab w:val="clear" w:pos="1296"/>
          <w:tab w:val="clear" w:pos="1714"/>
          <w:tab w:val="clear" w:pos="2160"/>
          <w:tab w:val="clear" w:pos="2606"/>
          <w:tab w:val="clear" w:pos="10080"/>
        </w:tabs>
      </w:pPr>
      <w:r>
        <w:t>Add the following to the end of Paragraph 2.03.A.3:</w:t>
      </w:r>
    </w:p>
    <w:p w14:paraId="15A03200" w14:textId="77777777" w:rsidR="00F03851" w:rsidRDefault="00F03851" w:rsidP="00F03851">
      <w:pPr>
        <w:tabs>
          <w:tab w:val="clear" w:pos="432"/>
          <w:tab w:val="clear" w:pos="864"/>
          <w:tab w:val="clear" w:pos="1296"/>
          <w:tab w:val="clear" w:pos="1714"/>
          <w:tab w:val="clear" w:pos="2160"/>
          <w:tab w:val="clear" w:pos="2606"/>
          <w:tab w:val="clear" w:pos="10080"/>
        </w:tabs>
      </w:pPr>
    </w:p>
    <w:p w14:paraId="3DAAF142" w14:textId="77777777" w:rsidR="00F03851" w:rsidRDefault="00F03851" w:rsidP="00185E5B">
      <w:pPr>
        <w:tabs>
          <w:tab w:val="clear" w:pos="432"/>
          <w:tab w:val="clear" w:pos="864"/>
          <w:tab w:val="clear" w:pos="1296"/>
          <w:tab w:val="clear" w:pos="1714"/>
          <w:tab w:val="clear" w:pos="2160"/>
          <w:tab w:val="clear" w:pos="2606"/>
          <w:tab w:val="clear" w:pos="10080"/>
        </w:tabs>
        <w:ind w:left="720"/>
      </w:pPr>
      <w:r>
        <w:t>The Bid will be considered the schedule of values of the work required by the General Conditions.</w:t>
      </w:r>
    </w:p>
    <w:p w14:paraId="61F640D9" w14:textId="77777777" w:rsidR="00F03851" w:rsidRDefault="00F03851" w:rsidP="002A57CE">
      <w:pPr>
        <w:tabs>
          <w:tab w:val="clear" w:pos="432"/>
          <w:tab w:val="clear" w:pos="864"/>
          <w:tab w:val="clear" w:pos="1296"/>
          <w:tab w:val="clear" w:pos="1714"/>
          <w:tab w:val="clear" w:pos="2160"/>
          <w:tab w:val="clear" w:pos="2606"/>
          <w:tab w:val="clear" w:pos="10080"/>
        </w:tabs>
      </w:pPr>
    </w:p>
    <w:p w14:paraId="3F22B6CC" w14:textId="77777777" w:rsidR="002A57CE" w:rsidRDefault="002A57CE" w:rsidP="002A57CE">
      <w:pPr>
        <w:tabs>
          <w:tab w:val="clear" w:pos="432"/>
          <w:tab w:val="clear" w:pos="864"/>
          <w:tab w:val="clear" w:pos="1296"/>
          <w:tab w:val="clear" w:pos="1714"/>
          <w:tab w:val="clear" w:pos="2160"/>
          <w:tab w:val="clear" w:pos="2606"/>
          <w:tab w:val="clear" w:pos="10080"/>
        </w:tabs>
      </w:pPr>
      <w:r>
        <w:t>Add the following paragraph immediately following paragraph 2.03.A.3.:</w:t>
      </w:r>
    </w:p>
    <w:p w14:paraId="31CB9484" w14:textId="77777777" w:rsidR="002A57CE" w:rsidRDefault="002A57CE" w:rsidP="002A57CE">
      <w:pPr>
        <w:tabs>
          <w:tab w:val="clear" w:pos="432"/>
          <w:tab w:val="clear" w:pos="864"/>
          <w:tab w:val="clear" w:pos="1296"/>
          <w:tab w:val="clear" w:pos="1714"/>
          <w:tab w:val="clear" w:pos="2160"/>
          <w:tab w:val="clear" w:pos="2606"/>
          <w:tab w:val="clear" w:pos="10080"/>
        </w:tabs>
      </w:pPr>
    </w:p>
    <w:p w14:paraId="6A0D4EB6" w14:textId="77777777" w:rsidR="002A57CE" w:rsidRDefault="002A57CE" w:rsidP="00097C18">
      <w:pPr>
        <w:pStyle w:val="Level2"/>
      </w:pPr>
      <w:r>
        <w:t>4.</w:t>
      </w:r>
      <w:r>
        <w:tab/>
        <w:t>a proposed listing of subcontractors and major material and equipment suppliers. The list shall include any proposed substitutions in accordance with paragraph 7.05.</w:t>
      </w:r>
    </w:p>
    <w:p w14:paraId="1B919641" w14:textId="77777777" w:rsidR="002A57CE" w:rsidRDefault="002A57CE" w:rsidP="00F406F0">
      <w:pPr>
        <w:tabs>
          <w:tab w:val="clear" w:pos="432"/>
          <w:tab w:val="clear" w:pos="864"/>
          <w:tab w:val="clear" w:pos="1296"/>
          <w:tab w:val="clear" w:pos="1714"/>
          <w:tab w:val="clear" w:pos="2160"/>
          <w:tab w:val="clear" w:pos="2606"/>
          <w:tab w:val="clear" w:pos="10080"/>
        </w:tabs>
      </w:pPr>
    </w:p>
    <w:p w14:paraId="3B3DF1F0" w14:textId="77777777" w:rsidR="000C49F0" w:rsidRDefault="000C49F0" w:rsidP="00B5005C">
      <w:pPr>
        <w:pStyle w:val="Heading1"/>
      </w:pPr>
      <w:r>
        <w:t>SC</w:t>
      </w:r>
      <w:r w:rsidR="002B31B9">
        <w:noBreakHyphen/>
      </w:r>
      <w:r>
        <w:t>3.</w:t>
      </w:r>
      <w:proofErr w:type="gramStart"/>
      <w:r>
        <w:t>03.A</w:t>
      </w:r>
      <w:proofErr w:type="gramEnd"/>
      <w:r>
        <w:t xml:space="preserve">  Reporting</w:t>
      </w:r>
      <w:r w:rsidR="00610B24">
        <w:t xml:space="preserve"> Discrepancies</w:t>
      </w:r>
    </w:p>
    <w:p w14:paraId="5277521D" w14:textId="77777777" w:rsidR="000C49F0" w:rsidRDefault="000C49F0" w:rsidP="00F406F0">
      <w:pPr>
        <w:tabs>
          <w:tab w:val="clear" w:pos="432"/>
          <w:tab w:val="clear" w:pos="864"/>
          <w:tab w:val="clear" w:pos="1296"/>
          <w:tab w:val="clear" w:pos="1714"/>
          <w:tab w:val="clear" w:pos="2160"/>
          <w:tab w:val="clear" w:pos="2606"/>
          <w:tab w:val="clear" w:pos="10080"/>
        </w:tabs>
      </w:pPr>
    </w:p>
    <w:p w14:paraId="4695F8C7"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w:t>
      </w:r>
      <w:r w:rsidR="00610B24">
        <w:t>paragraph immediately following</w:t>
      </w:r>
      <w:r>
        <w:t xml:space="preserve"> paragraph 3.03.A.</w:t>
      </w:r>
      <w:r w:rsidR="00610B24">
        <w:t>3.</w:t>
      </w:r>
      <w:r>
        <w:t xml:space="preserve"> of the General Conditions:</w:t>
      </w:r>
    </w:p>
    <w:p w14:paraId="0275C6C2" w14:textId="77777777" w:rsidR="000C49F0" w:rsidRDefault="000C49F0" w:rsidP="00F406F0">
      <w:pPr>
        <w:tabs>
          <w:tab w:val="clear" w:pos="432"/>
          <w:tab w:val="clear" w:pos="864"/>
          <w:tab w:val="clear" w:pos="1296"/>
          <w:tab w:val="clear" w:pos="1714"/>
          <w:tab w:val="clear" w:pos="2160"/>
          <w:tab w:val="clear" w:pos="2606"/>
          <w:tab w:val="clear" w:pos="10080"/>
        </w:tabs>
      </w:pPr>
    </w:p>
    <w:p w14:paraId="7B56B97E" w14:textId="77777777" w:rsidR="000C49F0" w:rsidRDefault="00527BF8" w:rsidP="00097C18">
      <w:pPr>
        <w:pStyle w:val="Level2"/>
      </w:pPr>
      <w:r>
        <w:t>4.</w:t>
      </w:r>
      <w:r>
        <w:tab/>
      </w:r>
      <w:r w:rsidR="000C49F0">
        <w:t xml:space="preserve">If CONTRACTOR proceeds with work that CONTRACTOR had actual knowledge or should have known that a conflict, error, ambiguity, or discrepancy existed as indicated above, correction of work constructed without such notification to ENGINEER shall be at CONTRACTOR’s expense, (except in an emergency as authorized by paragraph </w:t>
      </w:r>
      <w:r w:rsidR="00184A8D">
        <w:t>7.15</w:t>
      </w:r>
      <w:r w:rsidR="000C49F0">
        <w:t>).</w:t>
      </w:r>
    </w:p>
    <w:p w14:paraId="49171FBF" w14:textId="77777777" w:rsidR="000C49F0" w:rsidRDefault="000C49F0" w:rsidP="00F406F0">
      <w:pPr>
        <w:tabs>
          <w:tab w:val="clear" w:pos="432"/>
          <w:tab w:val="clear" w:pos="864"/>
          <w:tab w:val="clear" w:pos="1296"/>
          <w:tab w:val="clear" w:pos="1714"/>
          <w:tab w:val="clear" w:pos="2160"/>
          <w:tab w:val="clear" w:pos="2606"/>
          <w:tab w:val="clear" w:pos="10080"/>
        </w:tabs>
      </w:pPr>
    </w:p>
    <w:p w14:paraId="1729AE71" w14:textId="77777777" w:rsidR="00E05E48" w:rsidRDefault="00E05E48" w:rsidP="00E05E48">
      <w:pPr>
        <w:pStyle w:val="SC-"/>
      </w:pPr>
      <w:bookmarkStart w:id="2" w:name="_Toc291596958"/>
      <w:bookmarkStart w:id="3" w:name="_Toc291597822"/>
      <w:bookmarkStart w:id="4" w:name="_Toc401041098"/>
      <w:r>
        <w:t>SC</w:t>
      </w:r>
      <w:r w:rsidR="002B31B9">
        <w:noBreakHyphen/>
      </w:r>
      <w:r>
        <w:t>3.</w:t>
      </w:r>
      <w:proofErr w:type="gramStart"/>
      <w:r>
        <w:t>03.B</w:t>
      </w:r>
      <w:proofErr w:type="gramEnd"/>
      <w:r>
        <w:t xml:space="preserve">  Reporting Discrepancies</w:t>
      </w:r>
      <w:bookmarkEnd w:id="2"/>
      <w:bookmarkEnd w:id="3"/>
      <w:bookmarkEnd w:id="4"/>
    </w:p>
    <w:p w14:paraId="3515E68A" w14:textId="77777777" w:rsidR="00E05E48" w:rsidRDefault="00E05E48" w:rsidP="00E05E48">
      <w:pPr>
        <w:spacing w:line="228" w:lineRule="auto"/>
      </w:pPr>
    </w:p>
    <w:p w14:paraId="243A0C88" w14:textId="77777777" w:rsidR="00E05E48" w:rsidRDefault="00E05E48" w:rsidP="00E05E48">
      <w:pPr>
        <w:spacing w:line="228" w:lineRule="auto"/>
      </w:pPr>
      <w:r>
        <w:t>Add the following new paragraphs immediately after Paragraph 3.03.B.1:</w:t>
      </w:r>
    </w:p>
    <w:p w14:paraId="61FF936C" w14:textId="77777777" w:rsidR="00E05E48" w:rsidRDefault="00E05E48" w:rsidP="00E05E48">
      <w:pPr>
        <w:spacing w:line="228" w:lineRule="auto"/>
      </w:pPr>
    </w:p>
    <w:p w14:paraId="24C78428" w14:textId="77777777" w:rsidR="00E05E48" w:rsidRDefault="00E05E48" w:rsidP="00097C18">
      <w:pPr>
        <w:pStyle w:val="Level2"/>
      </w:pPr>
      <w:r>
        <w:t>2.</w:t>
      </w:r>
      <w:r>
        <w:tab/>
        <w:t>CONTRACTOR shall report apparent discrepancies to ENGINEER using a Request for Information form on a form supplied by ENGINEER. The Request for Information form shall:</w:t>
      </w:r>
    </w:p>
    <w:p w14:paraId="1525B7EB" w14:textId="77777777" w:rsidR="00E05E48" w:rsidRDefault="00E05E48" w:rsidP="00E05E48">
      <w:pPr>
        <w:spacing w:line="228" w:lineRule="auto"/>
        <w:ind w:left="720" w:firstLine="720"/>
      </w:pPr>
    </w:p>
    <w:p w14:paraId="630D6D7D" w14:textId="77777777" w:rsidR="00E05E48" w:rsidRDefault="00E05E48" w:rsidP="00E05E48">
      <w:pPr>
        <w:spacing w:line="228" w:lineRule="auto"/>
        <w:ind w:left="1440" w:firstLine="720"/>
      </w:pPr>
      <w:r>
        <w:t>a.</w:t>
      </w:r>
      <w:r>
        <w:tab/>
        <w:t>be submitted by CONTRACTOR only;</w:t>
      </w:r>
    </w:p>
    <w:p w14:paraId="152E3A51" w14:textId="77777777" w:rsidR="00E05E48" w:rsidRDefault="00E05E48" w:rsidP="00E05E48">
      <w:pPr>
        <w:spacing w:line="228" w:lineRule="auto"/>
        <w:ind w:left="1440" w:firstLine="720"/>
      </w:pPr>
    </w:p>
    <w:p w14:paraId="297FEA1A" w14:textId="77777777" w:rsidR="00E05E48" w:rsidRDefault="00E05E48" w:rsidP="00E05E48">
      <w:pPr>
        <w:spacing w:line="228" w:lineRule="auto"/>
        <w:ind w:left="1440" w:firstLine="720"/>
      </w:pPr>
      <w:r>
        <w:t>b.</w:t>
      </w:r>
      <w:r>
        <w:tab/>
        <w:t>be legible and complete;</w:t>
      </w:r>
    </w:p>
    <w:p w14:paraId="2B44B586" w14:textId="77777777" w:rsidR="00E05E48" w:rsidRDefault="00E05E48" w:rsidP="00E05E48">
      <w:pPr>
        <w:spacing w:line="228" w:lineRule="auto"/>
        <w:ind w:left="1440" w:firstLine="720"/>
      </w:pPr>
    </w:p>
    <w:p w14:paraId="05F49380" w14:textId="77777777" w:rsidR="00E05E48" w:rsidRDefault="00E05E48" w:rsidP="00E05E48">
      <w:pPr>
        <w:spacing w:line="228" w:lineRule="auto"/>
        <w:ind w:left="1440" w:firstLine="720"/>
      </w:pPr>
      <w:r>
        <w:t>c.</w:t>
      </w:r>
      <w:r>
        <w:tab/>
        <w:t>not be used for the purposes of only confirming or verifying issues; and,</w:t>
      </w:r>
    </w:p>
    <w:p w14:paraId="12CB435C" w14:textId="77777777" w:rsidR="00E05E48" w:rsidRDefault="00E05E48" w:rsidP="00E05E48">
      <w:pPr>
        <w:spacing w:line="228" w:lineRule="auto"/>
        <w:ind w:left="1440" w:firstLine="720"/>
      </w:pPr>
    </w:p>
    <w:p w14:paraId="1AE3DA32" w14:textId="77777777" w:rsidR="00E05E48" w:rsidRDefault="00E05E48" w:rsidP="00E05E48">
      <w:pPr>
        <w:spacing w:line="228" w:lineRule="auto"/>
        <w:ind w:left="1440" w:firstLine="720"/>
      </w:pPr>
      <w:r>
        <w:t>d.</w:t>
      </w:r>
      <w:r>
        <w:tab/>
        <w:t>be prioritized by CONTRACTOR in the event that multiple Requests for Information are outstanding.</w:t>
      </w:r>
    </w:p>
    <w:p w14:paraId="3236655D" w14:textId="77777777" w:rsidR="00E05E48" w:rsidRDefault="00E05E48" w:rsidP="00E05E48">
      <w:pPr>
        <w:spacing w:line="228" w:lineRule="auto"/>
      </w:pPr>
    </w:p>
    <w:p w14:paraId="6BDB7946" w14:textId="77777777" w:rsidR="00E05E48" w:rsidRDefault="00E05E48" w:rsidP="007039DC">
      <w:pPr>
        <w:spacing w:line="228" w:lineRule="auto"/>
        <w:ind w:left="720"/>
      </w:pPr>
      <w:r>
        <w:t>Requests for Information that are not in conformance with the requirements above shall be returned to CONTRACTOR without response.</w:t>
      </w:r>
    </w:p>
    <w:p w14:paraId="5DC86020" w14:textId="77777777" w:rsidR="00E05E48" w:rsidRDefault="00E05E48" w:rsidP="00E05E48">
      <w:pPr>
        <w:spacing w:line="228" w:lineRule="auto"/>
      </w:pPr>
    </w:p>
    <w:p w14:paraId="6B1C8277" w14:textId="77777777" w:rsidR="00E05E48" w:rsidRDefault="00E05E48" w:rsidP="00E05E48">
      <w:pPr>
        <w:spacing w:line="228" w:lineRule="auto"/>
        <w:ind w:left="720" w:firstLine="720"/>
      </w:pPr>
      <w:r>
        <w:t>3.</w:t>
      </w:r>
      <w:r>
        <w:tab/>
        <w:t>CONTRACTOR shall not be relieved of its responsibility to coordinate the Work to prevent adverse impacts to CONTRACTOR’s Project Schedule while submitting Requests for Information.</w:t>
      </w:r>
    </w:p>
    <w:p w14:paraId="3FC5FD13" w14:textId="77777777" w:rsidR="00E05E48" w:rsidRDefault="00E05E48" w:rsidP="00E05E48">
      <w:pPr>
        <w:spacing w:line="228" w:lineRule="auto"/>
        <w:ind w:left="720" w:firstLine="720"/>
      </w:pPr>
    </w:p>
    <w:p w14:paraId="298AA6D5" w14:textId="77777777" w:rsidR="00E05E48" w:rsidRPr="0071688A" w:rsidRDefault="00E05E48" w:rsidP="00E05E48">
      <w:pPr>
        <w:spacing w:line="228" w:lineRule="auto"/>
        <w:ind w:left="720" w:firstLine="720"/>
      </w:pPr>
      <w:r>
        <w:t>4.</w:t>
      </w:r>
      <w:r>
        <w:tab/>
        <w:t>If CONTRACTOR believes the Scope of Work included in the Request for Information has a cost and/or time impact, CONTRACTOR should submit a claim in accordance with Article 12 of these General Conditions.</w:t>
      </w:r>
    </w:p>
    <w:p w14:paraId="472F068E" w14:textId="77777777" w:rsidR="00E05E48" w:rsidRDefault="00E05E48" w:rsidP="00E05E48">
      <w:pPr>
        <w:spacing w:line="223" w:lineRule="auto"/>
      </w:pPr>
    </w:p>
    <w:p w14:paraId="721B52DE" w14:textId="77777777" w:rsidR="00E05E48" w:rsidRDefault="00E05E48" w:rsidP="00E05E48">
      <w:pPr>
        <w:spacing w:line="223" w:lineRule="auto"/>
        <w:ind w:left="720" w:firstLine="720"/>
      </w:pPr>
      <w:r>
        <w:t>5.</w:t>
      </w:r>
      <w:r>
        <w:tab/>
        <w:t>If CONTRACTOR proceeds with work when CONTRACTOR had actual knowledge or should have known that a conflict, error, ambiguity, or discrepancy existed as indicated above, correction of work constructed without such notification to ENGINEER shall be at CONTRACTOR’s expense, (except in an emergency as authorized by Paragraph </w:t>
      </w:r>
      <w:r w:rsidR="002A57CE">
        <w:t>7</w:t>
      </w:r>
      <w:r>
        <w:t>.1</w:t>
      </w:r>
      <w:r w:rsidR="002A57CE">
        <w:t>5</w:t>
      </w:r>
      <w:r>
        <w:t>.A).</w:t>
      </w:r>
    </w:p>
    <w:p w14:paraId="1D471453" w14:textId="77777777" w:rsidR="00E05E48" w:rsidRDefault="00E05E48" w:rsidP="00F406F0">
      <w:pPr>
        <w:tabs>
          <w:tab w:val="clear" w:pos="432"/>
          <w:tab w:val="clear" w:pos="864"/>
          <w:tab w:val="clear" w:pos="1296"/>
          <w:tab w:val="clear" w:pos="1714"/>
          <w:tab w:val="clear" w:pos="2160"/>
          <w:tab w:val="clear" w:pos="2606"/>
          <w:tab w:val="clear" w:pos="10080"/>
        </w:tabs>
      </w:pPr>
    </w:p>
    <w:p w14:paraId="4AE3696D" w14:textId="77777777" w:rsidR="00876985" w:rsidRDefault="00876985" w:rsidP="00876985">
      <w:pPr>
        <w:pStyle w:val="SC-"/>
      </w:pPr>
      <w:r>
        <w:t>SC</w:t>
      </w:r>
      <w:r w:rsidR="002B31B9">
        <w:noBreakHyphen/>
      </w:r>
      <w:r>
        <w:t>3.</w:t>
      </w:r>
      <w:proofErr w:type="gramStart"/>
      <w:r>
        <w:t xml:space="preserve">04  </w:t>
      </w:r>
      <w:r w:rsidR="002B31B9">
        <w:t>Requirements</w:t>
      </w:r>
      <w:proofErr w:type="gramEnd"/>
      <w:r>
        <w:t xml:space="preserve"> of the Contract Documents</w:t>
      </w:r>
    </w:p>
    <w:p w14:paraId="11505A0F" w14:textId="77777777" w:rsidR="00876985" w:rsidRDefault="00876985" w:rsidP="00F406F0">
      <w:pPr>
        <w:tabs>
          <w:tab w:val="clear" w:pos="432"/>
          <w:tab w:val="clear" w:pos="864"/>
          <w:tab w:val="clear" w:pos="1296"/>
          <w:tab w:val="clear" w:pos="1714"/>
          <w:tab w:val="clear" w:pos="2160"/>
          <w:tab w:val="clear" w:pos="2606"/>
          <w:tab w:val="clear" w:pos="10080"/>
        </w:tabs>
      </w:pPr>
    </w:p>
    <w:p w14:paraId="529BB4A9" w14:textId="77777777" w:rsidR="00876985" w:rsidRDefault="00876985" w:rsidP="00F406F0">
      <w:pPr>
        <w:tabs>
          <w:tab w:val="clear" w:pos="432"/>
          <w:tab w:val="clear" w:pos="864"/>
          <w:tab w:val="clear" w:pos="1296"/>
          <w:tab w:val="clear" w:pos="1714"/>
          <w:tab w:val="clear" w:pos="2160"/>
          <w:tab w:val="clear" w:pos="2606"/>
          <w:tab w:val="clear" w:pos="10080"/>
        </w:tabs>
      </w:pPr>
      <w:r>
        <w:t>Delete Paragraph 3.04.C in its entirety.</w:t>
      </w:r>
    </w:p>
    <w:p w14:paraId="3A6E8E9D" w14:textId="77777777" w:rsidR="00876985" w:rsidRDefault="00876985" w:rsidP="00F406F0">
      <w:pPr>
        <w:tabs>
          <w:tab w:val="clear" w:pos="432"/>
          <w:tab w:val="clear" w:pos="864"/>
          <w:tab w:val="clear" w:pos="1296"/>
          <w:tab w:val="clear" w:pos="1714"/>
          <w:tab w:val="clear" w:pos="2160"/>
          <w:tab w:val="clear" w:pos="2606"/>
          <w:tab w:val="clear" w:pos="10080"/>
        </w:tabs>
      </w:pPr>
    </w:p>
    <w:p w14:paraId="3E61E0FF" w14:textId="77777777" w:rsidR="00947063" w:rsidRDefault="00947063" w:rsidP="00B5005C">
      <w:pPr>
        <w:pStyle w:val="Heading1"/>
      </w:pPr>
      <w:r w:rsidRPr="0009365A">
        <w:t>SC</w:t>
      </w:r>
      <w:r w:rsidR="002B31B9" w:rsidRPr="0009365A">
        <w:noBreakHyphen/>
      </w:r>
      <w:r w:rsidRPr="0009365A">
        <w:t>4.</w:t>
      </w:r>
      <w:proofErr w:type="gramStart"/>
      <w:r w:rsidRPr="0009365A">
        <w:t>01</w:t>
      </w:r>
      <w:r>
        <w:t xml:space="preserve">  Commencement</w:t>
      </w:r>
      <w:proofErr w:type="gramEnd"/>
      <w:r>
        <w:t xml:space="preserve"> of Contract Times; Notice to Proceed</w:t>
      </w:r>
    </w:p>
    <w:p w14:paraId="4C0166CF" w14:textId="77777777" w:rsidR="00947063" w:rsidRDefault="00947063" w:rsidP="00947063">
      <w:pPr>
        <w:tabs>
          <w:tab w:val="clear" w:pos="432"/>
          <w:tab w:val="clear" w:pos="864"/>
          <w:tab w:val="clear" w:pos="1296"/>
          <w:tab w:val="clear" w:pos="1714"/>
          <w:tab w:val="clear" w:pos="2160"/>
          <w:tab w:val="clear" w:pos="2606"/>
          <w:tab w:val="clear" w:pos="10080"/>
        </w:tabs>
      </w:pPr>
    </w:p>
    <w:p w14:paraId="6CD1FAAC" w14:textId="77777777" w:rsidR="00947063" w:rsidRDefault="00947063" w:rsidP="00947063">
      <w:pPr>
        <w:tabs>
          <w:tab w:val="clear" w:pos="432"/>
          <w:tab w:val="clear" w:pos="864"/>
          <w:tab w:val="clear" w:pos="1296"/>
          <w:tab w:val="clear" w:pos="1714"/>
          <w:tab w:val="clear" w:pos="2160"/>
          <w:tab w:val="clear" w:pos="2606"/>
          <w:tab w:val="clear" w:pos="10080"/>
        </w:tabs>
      </w:pPr>
      <w:r>
        <w:t>In the last sentence of Paragraph 4.01 of the General Conditions, change “sixtieth day” to “eighty</w:t>
      </w:r>
      <w:r w:rsidR="002B31B9">
        <w:noBreakHyphen/>
      </w:r>
      <w:r>
        <w:t>fifth day”.</w:t>
      </w:r>
    </w:p>
    <w:p w14:paraId="4E8A92C4" w14:textId="77777777" w:rsidR="00947063" w:rsidRDefault="00947063" w:rsidP="00947063">
      <w:pPr>
        <w:tabs>
          <w:tab w:val="clear" w:pos="432"/>
          <w:tab w:val="clear" w:pos="864"/>
          <w:tab w:val="clear" w:pos="1296"/>
          <w:tab w:val="clear" w:pos="1714"/>
          <w:tab w:val="clear" w:pos="2160"/>
          <w:tab w:val="clear" w:pos="2606"/>
          <w:tab w:val="clear" w:pos="10080"/>
        </w:tabs>
      </w:pPr>
    </w:p>
    <w:p w14:paraId="352D53D4" w14:textId="77777777" w:rsidR="000C49F0" w:rsidRDefault="000C49F0" w:rsidP="00B5005C">
      <w:pPr>
        <w:pStyle w:val="Heading1"/>
      </w:pPr>
      <w:r>
        <w:t>SC</w:t>
      </w:r>
      <w:r w:rsidR="002B31B9">
        <w:noBreakHyphen/>
      </w:r>
      <w:r w:rsidR="00184A8D">
        <w:t>5.</w:t>
      </w:r>
      <w:proofErr w:type="gramStart"/>
      <w:r w:rsidR="00184A8D">
        <w:t>03</w:t>
      </w:r>
      <w:r>
        <w:t xml:space="preserve">  Subsurface</w:t>
      </w:r>
      <w:proofErr w:type="gramEnd"/>
      <w:r>
        <w:t xml:space="preserve"> and Physical Conditions</w:t>
      </w:r>
    </w:p>
    <w:p w14:paraId="26F5B1B3" w14:textId="77777777" w:rsidR="000C49F0" w:rsidRDefault="000C49F0" w:rsidP="00F406F0">
      <w:pPr>
        <w:tabs>
          <w:tab w:val="clear" w:pos="432"/>
          <w:tab w:val="clear" w:pos="864"/>
          <w:tab w:val="clear" w:pos="1296"/>
          <w:tab w:val="clear" w:pos="1714"/>
          <w:tab w:val="clear" w:pos="2160"/>
          <w:tab w:val="clear" w:pos="2606"/>
          <w:tab w:val="clear" w:pos="10080"/>
        </w:tabs>
      </w:pPr>
    </w:p>
    <w:p w14:paraId="3AAEF705"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new paragraph immediately </w:t>
      </w:r>
      <w:r w:rsidR="00610B24">
        <w:t>following</w:t>
      </w:r>
      <w:r>
        <w:t xml:space="preserve"> paragraph </w:t>
      </w:r>
      <w:r w:rsidR="00184A8D">
        <w:t>5.03</w:t>
      </w:r>
      <w:r>
        <w:t>.B</w:t>
      </w:r>
      <w:r w:rsidR="00610B24">
        <w:t>.</w:t>
      </w:r>
      <w:r>
        <w:t>:</w:t>
      </w:r>
    </w:p>
    <w:p w14:paraId="6547503C" w14:textId="77777777" w:rsidR="000C49F0" w:rsidRDefault="000C49F0" w:rsidP="00F406F0">
      <w:pPr>
        <w:tabs>
          <w:tab w:val="clear" w:pos="432"/>
          <w:tab w:val="clear" w:pos="864"/>
          <w:tab w:val="clear" w:pos="1296"/>
          <w:tab w:val="clear" w:pos="1714"/>
          <w:tab w:val="clear" w:pos="2160"/>
          <w:tab w:val="clear" w:pos="2606"/>
          <w:tab w:val="clear" w:pos="10080"/>
        </w:tabs>
      </w:pPr>
    </w:p>
    <w:p w14:paraId="7BDDEA54" w14:textId="77777777" w:rsidR="000C49F0" w:rsidRDefault="000C49F0" w:rsidP="00A21D09">
      <w:pPr>
        <w:tabs>
          <w:tab w:val="clear" w:pos="432"/>
          <w:tab w:val="clear" w:pos="864"/>
          <w:tab w:val="clear" w:pos="1296"/>
          <w:tab w:val="clear" w:pos="1714"/>
          <w:tab w:val="clear" w:pos="2160"/>
          <w:tab w:val="clear" w:pos="2606"/>
          <w:tab w:val="clear" w:pos="10080"/>
        </w:tabs>
        <w:ind w:left="540" w:firstLine="360"/>
      </w:pPr>
      <w:r>
        <w:t>C.</w:t>
      </w:r>
      <w:r>
        <w:tab/>
      </w:r>
      <w:r w:rsidR="00184A8D">
        <w:t>The following reports or explorations and tests of subsurface conditions at or adjacent to the Site are known to OWNER:</w:t>
      </w:r>
    </w:p>
    <w:p w14:paraId="0B73A53C" w14:textId="77777777" w:rsidR="000C49F0" w:rsidRPr="00C84687" w:rsidRDefault="00BA6C83" w:rsidP="00BA6C83">
      <w:pPr>
        <w:tabs>
          <w:tab w:val="clear" w:pos="432"/>
          <w:tab w:val="clear" w:pos="864"/>
          <w:tab w:val="clear" w:pos="1296"/>
          <w:tab w:val="clear" w:pos="1714"/>
          <w:tab w:val="clear" w:pos="2160"/>
          <w:tab w:val="clear" w:pos="2606"/>
        </w:tabs>
        <w:ind w:left="540"/>
        <w:rPr>
          <w:i/>
          <w:u w:val="single"/>
        </w:rPr>
      </w:pPr>
      <w:r w:rsidRPr="00C84687">
        <w:rPr>
          <w:i/>
          <w:highlight w:val="yellow"/>
          <w:u w:val="single"/>
        </w:rPr>
        <w:t>List</w:t>
      </w:r>
      <w:r w:rsidR="00816B5E" w:rsidRPr="00C84687">
        <w:rPr>
          <w:i/>
          <w:highlight w:val="yellow"/>
          <w:u w:val="single"/>
        </w:rPr>
        <w:t xml:space="preserve"> Report Information</w:t>
      </w:r>
      <w:r w:rsidR="002E5874" w:rsidRPr="00C84687">
        <w:rPr>
          <w:i/>
          <w:u w:val="single"/>
        </w:rPr>
        <w:tab/>
      </w:r>
    </w:p>
    <w:p w14:paraId="6E96A711" w14:textId="77777777" w:rsidR="00816B5E" w:rsidRPr="00BA6C83" w:rsidRDefault="00816B5E" w:rsidP="00816B5E">
      <w:pPr>
        <w:tabs>
          <w:tab w:val="clear" w:pos="432"/>
          <w:tab w:val="clear" w:pos="864"/>
          <w:tab w:val="clear" w:pos="1296"/>
          <w:tab w:val="clear" w:pos="1714"/>
          <w:tab w:val="clear" w:pos="2160"/>
          <w:tab w:val="clear" w:pos="2606"/>
        </w:tabs>
        <w:ind w:left="540"/>
        <w:rPr>
          <w:u w:val="single"/>
        </w:rPr>
      </w:pPr>
      <w:r w:rsidRPr="00BA6C83">
        <w:rPr>
          <w:u w:val="single"/>
        </w:rPr>
        <w:tab/>
      </w:r>
    </w:p>
    <w:p w14:paraId="249420D4" w14:textId="77777777" w:rsidR="000C49F0" w:rsidRDefault="000C49F0" w:rsidP="00F406F0">
      <w:pPr>
        <w:tabs>
          <w:tab w:val="clear" w:pos="432"/>
          <w:tab w:val="clear" w:pos="864"/>
          <w:tab w:val="clear" w:pos="1296"/>
          <w:tab w:val="clear" w:pos="1714"/>
          <w:tab w:val="clear" w:pos="2160"/>
          <w:tab w:val="clear" w:pos="2606"/>
          <w:tab w:val="clear" w:pos="10080"/>
        </w:tabs>
      </w:pPr>
    </w:p>
    <w:p w14:paraId="61BC1CFC" w14:textId="77777777" w:rsidR="000C49F0" w:rsidRDefault="000C49F0" w:rsidP="0043794B">
      <w:pPr>
        <w:tabs>
          <w:tab w:val="clear" w:pos="432"/>
          <w:tab w:val="clear" w:pos="864"/>
          <w:tab w:val="clear" w:pos="1296"/>
          <w:tab w:val="clear" w:pos="1714"/>
          <w:tab w:val="clear" w:pos="2160"/>
          <w:tab w:val="clear" w:pos="2606"/>
          <w:tab w:val="clear" w:pos="10080"/>
        </w:tabs>
        <w:ind w:left="540"/>
      </w:pPr>
      <w:r>
        <w:t>ENGINEER accepts no responsibility for accuracy of the soil data or water level information. Soil borings, if included with these Contract Documents, were not obtained for the purposes of designing excavations and trenches. Borings were used by ENGINEER for design purposes only. CONTRACTOR shall assure itself by personal examination as to subsurface conditions and shall provide its own investigations and make its own assumptions to comply with OSHA and any other applicable laws and regulations regarding excavation and trenching requirements.</w:t>
      </w:r>
    </w:p>
    <w:p w14:paraId="08B0E3B0" w14:textId="77777777" w:rsidR="00610B24" w:rsidRDefault="00610B24" w:rsidP="0043794B">
      <w:pPr>
        <w:tabs>
          <w:tab w:val="clear" w:pos="432"/>
          <w:tab w:val="clear" w:pos="864"/>
          <w:tab w:val="clear" w:pos="1296"/>
          <w:tab w:val="clear" w:pos="1714"/>
          <w:tab w:val="clear" w:pos="2160"/>
          <w:tab w:val="clear" w:pos="2606"/>
          <w:tab w:val="clear" w:pos="10080"/>
        </w:tabs>
        <w:ind w:left="540"/>
      </w:pPr>
    </w:p>
    <w:p w14:paraId="051B9F3F" w14:textId="77777777" w:rsidR="00610B24" w:rsidRPr="00C84687" w:rsidRDefault="006224F4" w:rsidP="00506D41">
      <w:pPr>
        <w:tabs>
          <w:tab w:val="clear" w:pos="432"/>
          <w:tab w:val="clear" w:pos="864"/>
          <w:tab w:val="clear" w:pos="1296"/>
          <w:tab w:val="clear" w:pos="1714"/>
          <w:tab w:val="clear" w:pos="2160"/>
          <w:tab w:val="clear" w:pos="2606"/>
          <w:tab w:val="clear" w:pos="10080"/>
        </w:tabs>
        <w:ind w:left="540"/>
        <w:rPr>
          <w:b/>
          <w:i/>
          <w:u w:val="single"/>
        </w:rPr>
      </w:pPr>
      <w:r w:rsidRPr="00C84687">
        <w:rPr>
          <w:b/>
          <w:i/>
          <w:highlight w:val="yellow"/>
          <w:u w:val="single"/>
        </w:rPr>
        <w:t>Or, use paragraph below</w:t>
      </w:r>
      <w:r w:rsidR="00610B24" w:rsidRPr="00C84687">
        <w:rPr>
          <w:b/>
          <w:i/>
          <w:highlight w:val="yellow"/>
          <w:u w:val="single"/>
        </w:rPr>
        <w:t xml:space="preserve"> if no soil borings were </w:t>
      </w:r>
      <w:r w:rsidRPr="00C84687">
        <w:rPr>
          <w:b/>
          <w:i/>
          <w:highlight w:val="yellow"/>
          <w:u w:val="single"/>
        </w:rPr>
        <w:t>used</w:t>
      </w:r>
      <w:r w:rsidR="00610B24" w:rsidRPr="00C84687">
        <w:rPr>
          <w:b/>
          <w:i/>
          <w:highlight w:val="yellow"/>
          <w:u w:val="single"/>
        </w:rPr>
        <w:t xml:space="preserve"> in preparation of the drawings and specifications</w:t>
      </w:r>
      <w:r w:rsidR="006C309E" w:rsidRPr="00C84687">
        <w:rPr>
          <w:b/>
          <w:i/>
          <w:highlight w:val="yellow"/>
          <w:u w:val="single"/>
        </w:rPr>
        <w:t xml:space="preserve"> (use only </w:t>
      </w:r>
      <w:r w:rsidRPr="00C84687">
        <w:rPr>
          <w:b/>
          <w:i/>
          <w:highlight w:val="yellow"/>
          <w:u w:val="single"/>
        </w:rPr>
        <w:t xml:space="preserve">one of the </w:t>
      </w:r>
      <w:r w:rsidR="006C309E" w:rsidRPr="00C84687">
        <w:rPr>
          <w:b/>
          <w:i/>
          <w:highlight w:val="yellow"/>
          <w:u w:val="single"/>
        </w:rPr>
        <w:t>paragraph</w:t>
      </w:r>
      <w:r w:rsidRPr="00C84687">
        <w:rPr>
          <w:b/>
          <w:i/>
          <w:highlight w:val="yellow"/>
          <w:u w:val="single"/>
        </w:rPr>
        <w:t>s</w:t>
      </w:r>
      <w:r w:rsidR="006C309E" w:rsidRPr="00C84687">
        <w:rPr>
          <w:b/>
          <w:i/>
          <w:highlight w:val="yellow"/>
          <w:u w:val="single"/>
        </w:rPr>
        <w:t xml:space="preserve"> above or below – delete the other)</w:t>
      </w:r>
      <w:r w:rsidR="00610B24" w:rsidRPr="00C84687">
        <w:rPr>
          <w:b/>
          <w:i/>
          <w:highlight w:val="yellow"/>
          <w:u w:val="single"/>
        </w:rPr>
        <w:t>:</w:t>
      </w:r>
    </w:p>
    <w:p w14:paraId="0FB8F23B" w14:textId="77777777" w:rsidR="00610B24" w:rsidRDefault="00610B24" w:rsidP="0043794B">
      <w:pPr>
        <w:tabs>
          <w:tab w:val="clear" w:pos="432"/>
          <w:tab w:val="clear" w:pos="864"/>
          <w:tab w:val="clear" w:pos="1296"/>
          <w:tab w:val="clear" w:pos="1714"/>
          <w:tab w:val="clear" w:pos="2160"/>
          <w:tab w:val="clear" w:pos="2606"/>
          <w:tab w:val="clear" w:pos="10080"/>
        </w:tabs>
        <w:ind w:left="540"/>
      </w:pPr>
    </w:p>
    <w:p w14:paraId="453179B4" w14:textId="77777777" w:rsidR="00184A8D" w:rsidRDefault="00184A8D" w:rsidP="00184A8D">
      <w:r>
        <w:t>Delete Paragraphs 5.03.A and 5.03.B in their entirety and insert the following:</w:t>
      </w:r>
    </w:p>
    <w:p w14:paraId="1616D80B" w14:textId="77777777" w:rsidR="00184A8D" w:rsidRDefault="00184A8D" w:rsidP="00184A8D"/>
    <w:p w14:paraId="056AD5D2" w14:textId="77777777" w:rsidR="00610B24" w:rsidRDefault="005A5DAC" w:rsidP="002E5874">
      <w:pPr>
        <w:tabs>
          <w:tab w:val="clear" w:pos="432"/>
          <w:tab w:val="clear" w:pos="864"/>
          <w:tab w:val="clear" w:pos="1296"/>
          <w:tab w:val="clear" w:pos="1714"/>
          <w:tab w:val="clear" w:pos="2160"/>
          <w:tab w:val="clear" w:pos="2606"/>
          <w:tab w:val="clear" w:pos="10080"/>
        </w:tabs>
        <w:ind w:left="540" w:firstLine="360"/>
      </w:pPr>
      <w:r>
        <w:t>A</w:t>
      </w:r>
      <w:r w:rsidR="00610B24">
        <w:t>.</w:t>
      </w:r>
      <w:r w:rsidR="00610B24">
        <w:tab/>
      </w:r>
      <w:r>
        <w:t xml:space="preserve">No reports of explorations or subsurface conditions at or adjacent to the Site, or drawings of physical conditions relating to existing surface or subsurface structures at the </w:t>
      </w:r>
      <w:r>
        <w:lastRenderedPageBreak/>
        <w:t xml:space="preserve">Site, are known to OWNER. </w:t>
      </w:r>
      <w:r w:rsidR="006C309E">
        <w:t xml:space="preserve">CONTRACTOR shall conduct its own personal investigation to determine physical conditions at the Site which may affect the Work, including compliance with </w:t>
      </w:r>
      <w:smartTag w:uri="urn:schemas-microsoft-com:office:smarttags" w:element="City">
        <w:smartTag w:uri="urn:schemas-microsoft-com:office:smarttags" w:element="place">
          <w:r w:rsidR="006C309E">
            <w:t>OSH</w:t>
          </w:r>
        </w:smartTag>
      </w:smartTag>
      <w:r w:rsidR="006C309E">
        <w:t>A excavation and trenching requirements.</w:t>
      </w:r>
    </w:p>
    <w:p w14:paraId="6E999920" w14:textId="77777777" w:rsidR="00A84538" w:rsidRDefault="00A84538" w:rsidP="00A84538">
      <w:pPr>
        <w:tabs>
          <w:tab w:val="clear" w:pos="432"/>
          <w:tab w:val="clear" w:pos="864"/>
          <w:tab w:val="clear" w:pos="1296"/>
          <w:tab w:val="clear" w:pos="1714"/>
          <w:tab w:val="clear" w:pos="2160"/>
          <w:tab w:val="clear" w:pos="2606"/>
          <w:tab w:val="clear" w:pos="10080"/>
        </w:tabs>
      </w:pPr>
    </w:p>
    <w:p w14:paraId="1594578A" w14:textId="77777777" w:rsidR="005A5DAC" w:rsidRDefault="005A5DAC" w:rsidP="00B5005C">
      <w:pPr>
        <w:pStyle w:val="Heading1"/>
      </w:pPr>
      <w:r>
        <w:t>SC</w:t>
      </w:r>
      <w:r w:rsidR="002B31B9">
        <w:noBreakHyphen/>
      </w:r>
      <w:r>
        <w:t>5.</w:t>
      </w:r>
      <w:proofErr w:type="gramStart"/>
      <w:r>
        <w:t>06  Hazardous</w:t>
      </w:r>
      <w:proofErr w:type="gramEnd"/>
      <w:r>
        <w:t xml:space="preserve"> Environmental Conditions</w:t>
      </w:r>
    </w:p>
    <w:p w14:paraId="76EF06CC" w14:textId="77777777" w:rsidR="005A5DAC" w:rsidRDefault="005A5DAC" w:rsidP="00A84538">
      <w:pPr>
        <w:tabs>
          <w:tab w:val="clear" w:pos="432"/>
          <w:tab w:val="clear" w:pos="864"/>
          <w:tab w:val="clear" w:pos="1296"/>
          <w:tab w:val="clear" w:pos="1714"/>
          <w:tab w:val="clear" w:pos="2160"/>
          <w:tab w:val="clear" w:pos="2606"/>
          <w:tab w:val="clear" w:pos="10080"/>
        </w:tabs>
      </w:pPr>
    </w:p>
    <w:p w14:paraId="4AE4ACC1" w14:textId="77777777" w:rsidR="005A5DAC" w:rsidRPr="00B53833" w:rsidRDefault="005A5DAC" w:rsidP="005A5DAC">
      <w:pPr>
        <w:tabs>
          <w:tab w:val="clear" w:pos="432"/>
          <w:tab w:val="clear" w:pos="864"/>
          <w:tab w:val="clear" w:pos="1296"/>
          <w:tab w:val="clear" w:pos="1714"/>
          <w:tab w:val="clear" w:pos="2160"/>
          <w:tab w:val="clear" w:pos="2606"/>
          <w:tab w:val="clear" w:pos="10080"/>
        </w:tabs>
        <w:ind w:left="720"/>
        <w:rPr>
          <w:i/>
          <w:u w:val="single"/>
        </w:rPr>
      </w:pPr>
      <w:r w:rsidRPr="00B53833">
        <w:rPr>
          <w:i/>
          <w:highlight w:val="yellow"/>
          <w:u w:val="single"/>
        </w:rPr>
        <w:t>N</w:t>
      </w:r>
      <w:r w:rsidR="00C84687">
        <w:rPr>
          <w:i/>
          <w:highlight w:val="yellow"/>
          <w:u w:val="single"/>
        </w:rPr>
        <w:t>TS</w:t>
      </w:r>
      <w:r w:rsidR="00A0106A">
        <w:rPr>
          <w:i/>
          <w:highlight w:val="yellow"/>
          <w:u w:val="single"/>
        </w:rPr>
        <w:t>:</w:t>
      </w:r>
      <w:r w:rsidRPr="00B53833">
        <w:rPr>
          <w:i/>
          <w:highlight w:val="yellow"/>
          <w:u w:val="single"/>
        </w:rPr>
        <w:t xml:space="preserve">  If reports or drawings of hazardous environmental conditions (HEC) exist, use the following. Edit as needed.</w:t>
      </w:r>
    </w:p>
    <w:p w14:paraId="41C450A3" w14:textId="77777777" w:rsidR="005A5DAC" w:rsidRDefault="005A5DAC" w:rsidP="00A84538">
      <w:pPr>
        <w:tabs>
          <w:tab w:val="clear" w:pos="432"/>
          <w:tab w:val="clear" w:pos="864"/>
          <w:tab w:val="clear" w:pos="1296"/>
          <w:tab w:val="clear" w:pos="1714"/>
          <w:tab w:val="clear" w:pos="2160"/>
          <w:tab w:val="clear" w:pos="2606"/>
          <w:tab w:val="clear" w:pos="10080"/>
        </w:tabs>
      </w:pPr>
    </w:p>
    <w:p w14:paraId="235665F7" w14:textId="3222B216" w:rsidR="005A5DAC" w:rsidRDefault="00237454" w:rsidP="00A84538">
      <w:pPr>
        <w:tabs>
          <w:tab w:val="clear" w:pos="432"/>
          <w:tab w:val="clear" w:pos="864"/>
          <w:tab w:val="clear" w:pos="1296"/>
          <w:tab w:val="clear" w:pos="1714"/>
          <w:tab w:val="clear" w:pos="2160"/>
          <w:tab w:val="clear" w:pos="2606"/>
          <w:tab w:val="clear" w:pos="10080"/>
        </w:tabs>
      </w:pPr>
      <w:r w:rsidRPr="00237454">
        <w:t xml:space="preserve">Delete </w:t>
      </w:r>
      <w:r w:rsidR="005A5DAC">
        <w:t>subparagraphs 5.06.A.1 and 5.06.A.2</w:t>
      </w:r>
      <w:r w:rsidRPr="00237454">
        <w:t xml:space="preserve"> in their entirety and insert the following in their place</w:t>
      </w:r>
      <w:r w:rsidR="005A5DAC">
        <w:t>:</w:t>
      </w:r>
    </w:p>
    <w:p w14:paraId="44928C06" w14:textId="77777777" w:rsidR="005A5DAC" w:rsidRDefault="005A5DAC" w:rsidP="00A84538">
      <w:pPr>
        <w:tabs>
          <w:tab w:val="clear" w:pos="432"/>
          <w:tab w:val="clear" w:pos="864"/>
          <w:tab w:val="clear" w:pos="1296"/>
          <w:tab w:val="clear" w:pos="1714"/>
          <w:tab w:val="clear" w:pos="2160"/>
          <w:tab w:val="clear" w:pos="2606"/>
          <w:tab w:val="clear" w:pos="10080"/>
        </w:tabs>
      </w:pPr>
    </w:p>
    <w:p w14:paraId="45128D1C" w14:textId="77777777" w:rsidR="005A5DAC" w:rsidRDefault="005A5DAC" w:rsidP="00097C18">
      <w:pPr>
        <w:pStyle w:val="Level2"/>
      </w:pPr>
      <w:r>
        <w:t>1.</w:t>
      </w:r>
      <w:r>
        <w:tab/>
        <w:t>The following reports regarding Hazardous Environmental Conditions at the Site are known to OWNER:</w:t>
      </w:r>
    </w:p>
    <w:p w14:paraId="73BC3739" w14:textId="77777777" w:rsidR="005A5DAC" w:rsidRDefault="005A5DAC" w:rsidP="005024FB">
      <w:pPr>
        <w:pStyle w:val="Level1"/>
      </w:pPr>
    </w:p>
    <w:p w14:paraId="169F6D8F" w14:textId="13A43948" w:rsidR="005A5DAC" w:rsidRPr="005A5DAC" w:rsidRDefault="005A5DAC" w:rsidP="0077558C">
      <w:pPr>
        <w:pStyle w:val="Level3"/>
        <w:rPr>
          <w:i/>
        </w:rPr>
      </w:pPr>
      <w:r>
        <w:t>a.</w:t>
      </w:r>
      <w:r w:rsidR="00502D29">
        <w:t xml:space="preserve">  </w:t>
      </w:r>
      <w:r>
        <w:tab/>
        <w:t xml:space="preserve">Report dated ________, prepared by _______________________, entitled:  ____________________________________________________________, consisting of _____ pages. The Technical Data contained in such report upon whose accuracy CONTRACTOR may rely are </w:t>
      </w:r>
      <w:r w:rsidRPr="00237454">
        <w:rPr>
          <w:highlight w:val="yellow"/>
        </w:rPr>
        <w:t>[</w:t>
      </w:r>
      <w:r w:rsidRPr="00237454">
        <w:rPr>
          <w:i/>
          <w:highlight w:val="yellow"/>
        </w:rPr>
        <w:t>here indicate any such Technical Data or state “none.”]</w:t>
      </w:r>
    </w:p>
    <w:p w14:paraId="7D3AD77E" w14:textId="77777777" w:rsidR="005A5DAC" w:rsidRPr="005A5DAC" w:rsidRDefault="005A5DAC" w:rsidP="005024FB">
      <w:pPr>
        <w:pStyle w:val="Level1"/>
      </w:pPr>
    </w:p>
    <w:p w14:paraId="556A0717" w14:textId="77777777" w:rsidR="005A5DAC" w:rsidRDefault="005A5DAC" w:rsidP="00097C18">
      <w:pPr>
        <w:pStyle w:val="Level2"/>
      </w:pPr>
      <w:r>
        <w:t>2.</w:t>
      </w:r>
      <w:r>
        <w:tab/>
        <w:t>The following drawings regarding Hazardous Environmental Conditions at the Site are known to OWNER:</w:t>
      </w:r>
    </w:p>
    <w:p w14:paraId="5F9EE32E" w14:textId="00722DDD" w:rsidR="005A5DAC" w:rsidRPr="005A5DAC" w:rsidRDefault="005A5DAC" w:rsidP="0077558C">
      <w:pPr>
        <w:pStyle w:val="Level3"/>
        <w:rPr>
          <w:i/>
        </w:rPr>
      </w:pPr>
      <w:r>
        <w:t>a.</w:t>
      </w:r>
      <w:r w:rsidR="00502D29">
        <w:t xml:space="preserve">  </w:t>
      </w:r>
      <w:r>
        <w:tab/>
        <w:t xml:space="preserve">Drawings dated ________, prepared by _______________________, entitled:  ____________________________________________________________, consisting of _____ sheets numbered ____ to ____, inclusive. </w:t>
      </w:r>
    </w:p>
    <w:p w14:paraId="6D7E5624" w14:textId="77777777" w:rsidR="005A5DAC" w:rsidRDefault="005A5DAC" w:rsidP="00A84538">
      <w:pPr>
        <w:tabs>
          <w:tab w:val="clear" w:pos="432"/>
          <w:tab w:val="clear" w:pos="864"/>
          <w:tab w:val="clear" w:pos="1296"/>
          <w:tab w:val="clear" w:pos="1714"/>
          <w:tab w:val="clear" w:pos="2160"/>
          <w:tab w:val="clear" w:pos="2606"/>
          <w:tab w:val="clear" w:pos="10080"/>
        </w:tabs>
      </w:pPr>
    </w:p>
    <w:p w14:paraId="22BB9BA4" w14:textId="77777777" w:rsidR="00126B9A" w:rsidRDefault="00C84687" w:rsidP="00126B9A">
      <w:pPr>
        <w:tabs>
          <w:tab w:val="clear" w:pos="432"/>
          <w:tab w:val="clear" w:pos="864"/>
          <w:tab w:val="clear" w:pos="1296"/>
          <w:tab w:val="clear" w:pos="1714"/>
          <w:tab w:val="clear" w:pos="2160"/>
          <w:tab w:val="clear" w:pos="2606"/>
          <w:tab w:val="clear" w:pos="10080"/>
        </w:tabs>
        <w:ind w:left="720"/>
        <w:rPr>
          <w:i/>
          <w:u w:val="single"/>
        </w:rPr>
      </w:pPr>
      <w:r w:rsidRPr="00B53833">
        <w:rPr>
          <w:i/>
          <w:highlight w:val="yellow"/>
          <w:u w:val="single"/>
        </w:rPr>
        <w:t>N</w:t>
      </w:r>
      <w:r>
        <w:rPr>
          <w:i/>
          <w:highlight w:val="yellow"/>
          <w:u w:val="single"/>
        </w:rPr>
        <w:t>TS</w:t>
      </w:r>
      <w:r w:rsidR="00A0106A">
        <w:rPr>
          <w:i/>
          <w:highlight w:val="yellow"/>
          <w:u w:val="single"/>
        </w:rPr>
        <w:t>:</w:t>
      </w:r>
      <w:r w:rsidR="00126B9A" w:rsidRPr="00126B9A">
        <w:rPr>
          <w:i/>
          <w:highlight w:val="yellow"/>
          <w:u w:val="single"/>
        </w:rPr>
        <w:t xml:space="preserve"> Use the following SC</w:t>
      </w:r>
      <w:r w:rsidR="002B31B9">
        <w:rPr>
          <w:i/>
          <w:highlight w:val="yellow"/>
          <w:u w:val="single"/>
        </w:rPr>
        <w:noBreakHyphen/>
      </w:r>
      <w:r w:rsidR="00126B9A" w:rsidRPr="00126B9A">
        <w:rPr>
          <w:i/>
          <w:highlight w:val="yellow"/>
          <w:u w:val="single"/>
        </w:rPr>
        <w:t>5.06 if there are no known HEC reports or drawings:</w:t>
      </w:r>
    </w:p>
    <w:p w14:paraId="124EA019" w14:textId="77777777" w:rsidR="005A5DAC" w:rsidRDefault="005A5DAC" w:rsidP="00B5005C">
      <w:pPr>
        <w:pStyle w:val="Heading1"/>
      </w:pPr>
    </w:p>
    <w:p w14:paraId="6D60976D" w14:textId="77777777" w:rsidR="00126B9A" w:rsidRDefault="00126B9A" w:rsidP="00126B9A">
      <w:r>
        <w:t>Delete Paragraphs 5.06.A and 5.06.B in their entirety and insert the following:</w:t>
      </w:r>
    </w:p>
    <w:p w14:paraId="2D9E2137" w14:textId="77777777" w:rsidR="00126B9A" w:rsidRDefault="00126B9A" w:rsidP="00126B9A"/>
    <w:p w14:paraId="266D151F" w14:textId="77777777" w:rsidR="00126B9A" w:rsidRDefault="00126B9A" w:rsidP="00126B9A">
      <w:pPr>
        <w:pStyle w:val="BodyTextIndent"/>
        <w:tabs>
          <w:tab w:val="clear" w:pos="432"/>
          <w:tab w:val="clear" w:pos="864"/>
          <w:tab w:val="clear" w:pos="1296"/>
          <w:tab w:val="clear" w:pos="1714"/>
          <w:tab w:val="clear" w:pos="2160"/>
          <w:tab w:val="clear" w:pos="2606"/>
          <w:tab w:val="clear" w:pos="10080"/>
        </w:tabs>
        <w:ind w:left="540" w:firstLine="360"/>
      </w:pPr>
      <w:r>
        <w:t>A.</w:t>
      </w:r>
      <w:r>
        <w:tab/>
        <w:t>No reports or drawings related to Hazardous Environmental Conditions at the Site are known to OWNER.</w:t>
      </w:r>
    </w:p>
    <w:p w14:paraId="41D00D72" w14:textId="77777777" w:rsidR="00126B9A" w:rsidRDefault="00126B9A" w:rsidP="00126B9A">
      <w:pPr>
        <w:pStyle w:val="BodyTextIndent"/>
        <w:tabs>
          <w:tab w:val="clear" w:pos="432"/>
          <w:tab w:val="clear" w:pos="864"/>
          <w:tab w:val="clear" w:pos="1296"/>
          <w:tab w:val="clear" w:pos="1714"/>
          <w:tab w:val="clear" w:pos="2160"/>
          <w:tab w:val="clear" w:pos="2606"/>
          <w:tab w:val="clear" w:pos="10080"/>
        </w:tabs>
        <w:ind w:left="540" w:firstLine="360"/>
      </w:pPr>
    </w:p>
    <w:p w14:paraId="65A09751" w14:textId="77777777" w:rsidR="00126B9A" w:rsidRPr="00126B9A" w:rsidRDefault="00126B9A" w:rsidP="00126B9A">
      <w:pPr>
        <w:pStyle w:val="BodyTextIndent"/>
        <w:tabs>
          <w:tab w:val="clear" w:pos="432"/>
          <w:tab w:val="clear" w:pos="864"/>
          <w:tab w:val="clear" w:pos="1296"/>
          <w:tab w:val="clear" w:pos="1714"/>
          <w:tab w:val="clear" w:pos="2160"/>
          <w:tab w:val="clear" w:pos="2606"/>
          <w:tab w:val="clear" w:pos="10080"/>
        </w:tabs>
        <w:ind w:left="540" w:firstLine="360"/>
      </w:pPr>
      <w:r>
        <w:t>B.</w:t>
      </w:r>
      <w:r>
        <w:tab/>
        <w:t>Not Used.</w:t>
      </w:r>
    </w:p>
    <w:p w14:paraId="5CD9F483" w14:textId="77777777" w:rsidR="00126B9A" w:rsidRDefault="00126B9A" w:rsidP="00B5005C">
      <w:pPr>
        <w:pStyle w:val="Heading1"/>
      </w:pPr>
    </w:p>
    <w:p w14:paraId="3086299F" w14:textId="77777777" w:rsidR="000C49F0" w:rsidRDefault="00527BF8" w:rsidP="00B5005C">
      <w:pPr>
        <w:pStyle w:val="Heading1"/>
      </w:pPr>
      <w:r>
        <w:t>SC</w:t>
      </w:r>
      <w:r w:rsidR="002B31B9">
        <w:noBreakHyphen/>
      </w:r>
      <w:r w:rsidR="00126B9A">
        <w:t>6</w:t>
      </w:r>
      <w:r>
        <w:t>.</w:t>
      </w:r>
      <w:proofErr w:type="gramStart"/>
      <w:r>
        <w:t>01  Performance</w:t>
      </w:r>
      <w:proofErr w:type="gramEnd"/>
      <w:r>
        <w:t xml:space="preserve">, </w:t>
      </w:r>
      <w:r w:rsidR="000C49F0">
        <w:t xml:space="preserve">Payment </w:t>
      </w:r>
      <w:r w:rsidR="00A016F0">
        <w:t>and</w:t>
      </w:r>
      <w:r>
        <w:t xml:space="preserve"> Other </w:t>
      </w:r>
      <w:r w:rsidR="000C49F0">
        <w:t>Bonds</w:t>
      </w:r>
    </w:p>
    <w:p w14:paraId="25F77F0C" w14:textId="77777777" w:rsidR="000C49F0" w:rsidRDefault="000C49F0" w:rsidP="00F406F0">
      <w:pPr>
        <w:tabs>
          <w:tab w:val="clear" w:pos="432"/>
          <w:tab w:val="clear" w:pos="864"/>
          <w:tab w:val="clear" w:pos="1296"/>
          <w:tab w:val="clear" w:pos="1714"/>
          <w:tab w:val="clear" w:pos="2160"/>
          <w:tab w:val="clear" w:pos="2606"/>
          <w:tab w:val="clear" w:pos="10080"/>
        </w:tabs>
      </w:pPr>
    </w:p>
    <w:p w14:paraId="22D1B160" w14:textId="77777777" w:rsidR="000C49F0" w:rsidRDefault="000C49F0" w:rsidP="00F406F0">
      <w:pPr>
        <w:tabs>
          <w:tab w:val="clear" w:pos="432"/>
          <w:tab w:val="clear" w:pos="864"/>
          <w:tab w:val="clear" w:pos="1296"/>
          <w:tab w:val="clear" w:pos="1714"/>
          <w:tab w:val="clear" w:pos="2160"/>
          <w:tab w:val="clear" w:pos="2606"/>
          <w:tab w:val="clear" w:pos="10080"/>
        </w:tabs>
      </w:pPr>
      <w:r>
        <w:t>Add the following</w:t>
      </w:r>
      <w:r w:rsidR="006C309E">
        <w:t xml:space="preserve"> new paragraphs immediately following paragraph </w:t>
      </w:r>
      <w:r w:rsidR="00126B9A">
        <w:t>6</w:t>
      </w:r>
      <w:r w:rsidR="006C309E">
        <w:t>.01.</w:t>
      </w:r>
      <w:r w:rsidR="00126B9A">
        <w:t>F</w:t>
      </w:r>
      <w:r w:rsidR="006C309E">
        <w:t>.</w:t>
      </w:r>
      <w:r>
        <w:t>:</w:t>
      </w:r>
    </w:p>
    <w:p w14:paraId="618E6453" w14:textId="77777777" w:rsidR="000C49F0" w:rsidRDefault="000C49F0" w:rsidP="00F406F0">
      <w:pPr>
        <w:tabs>
          <w:tab w:val="clear" w:pos="432"/>
          <w:tab w:val="clear" w:pos="864"/>
          <w:tab w:val="clear" w:pos="1296"/>
          <w:tab w:val="clear" w:pos="1714"/>
          <w:tab w:val="clear" w:pos="2160"/>
          <w:tab w:val="clear" w:pos="2606"/>
          <w:tab w:val="clear" w:pos="10080"/>
        </w:tabs>
      </w:pPr>
    </w:p>
    <w:p w14:paraId="2EABA3B0" w14:textId="77777777" w:rsidR="000C49F0" w:rsidRDefault="00126B9A" w:rsidP="002E5874">
      <w:pPr>
        <w:pStyle w:val="BodyTextIndent"/>
        <w:tabs>
          <w:tab w:val="clear" w:pos="432"/>
          <w:tab w:val="clear" w:pos="864"/>
          <w:tab w:val="clear" w:pos="1296"/>
          <w:tab w:val="clear" w:pos="1714"/>
          <w:tab w:val="clear" w:pos="2160"/>
          <w:tab w:val="clear" w:pos="2606"/>
          <w:tab w:val="clear" w:pos="10080"/>
        </w:tabs>
        <w:ind w:left="540" w:firstLine="360"/>
      </w:pPr>
      <w:r>
        <w:t>G</w:t>
      </w:r>
      <w:r w:rsidR="000C49F0">
        <w:t>.</w:t>
      </w:r>
      <w:r w:rsidR="000C49F0">
        <w:tab/>
        <w:t xml:space="preserve">The forms of the performance and payment Bonds </w:t>
      </w:r>
      <w:r w:rsidR="00527BF8">
        <w:t xml:space="preserve">included in the City of </w:t>
      </w:r>
      <w:smartTag w:uri="urn:schemas-microsoft-com:office:smarttags" w:element="City">
        <w:smartTag w:uri="urn:schemas-microsoft-com:office:smarttags" w:element="place">
          <w:r w:rsidR="00527BF8">
            <w:t>Middleton Standard Specifications</w:t>
          </w:r>
        </w:smartTag>
      </w:smartTag>
      <w:r w:rsidR="00527BF8">
        <w:t xml:space="preserve"> and Construction </w:t>
      </w:r>
      <w:r w:rsidR="006C309E">
        <w:t xml:space="preserve">Contract </w:t>
      </w:r>
      <w:r w:rsidR="00527BF8">
        <w:t xml:space="preserve">Documents </w:t>
      </w:r>
      <w:r w:rsidR="000C49F0">
        <w:t>shall be used for the Contract. Note instructions thereon as to the form applicable. Each form contemplates one corporate surety only. In case co</w:t>
      </w:r>
      <w:r w:rsidR="002B31B9">
        <w:noBreakHyphen/>
      </w:r>
      <w:r w:rsidR="000C49F0">
        <w:t xml:space="preserve">sureties or individual sureties will be furnished, proper forms therefore shall be obtained. Besides the stipulations of paragraph </w:t>
      </w:r>
      <w:r>
        <w:t>6</w:t>
      </w:r>
      <w:r w:rsidR="000C49F0">
        <w:t xml:space="preserve">.01, the surety </w:t>
      </w:r>
      <w:r w:rsidR="006C309E">
        <w:t>on</w:t>
      </w:r>
      <w:r w:rsidR="000C49F0">
        <w:t xml:space="preserve"> the Bonds </w:t>
      </w:r>
      <w:r w:rsidR="006C309E">
        <w:t xml:space="preserve">shall provide </w:t>
      </w:r>
      <w:r w:rsidR="000C49F0">
        <w:t xml:space="preserve">a certificate indicating surety is licensed to underwrite Contracts in the City of </w:t>
      </w:r>
      <w:smartTag w:uri="urn:schemas-microsoft-com:office:smarttags" w:element="City">
        <w:smartTag w:uri="urn:schemas-microsoft-com:office:smarttags" w:element="place">
          <w:r w:rsidR="000C49F0">
            <w:t>Middleton</w:t>
          </w:r>
        </w:smartTag>
      </w:smartTag>
      <w:r w:rsidR="000C49F0">
        <w:t>.</w:t>
      </w:r>
    </w:p>
    <w:p w14:paraId="09B3611F" w14:textId="77777777" w:rsidR="000C49F0" w:rsidRDefault="000C49F0" w:rsidP="0043794B">
      <w:pPr>
        <w:tabs>
          <w:tab w:val="clear" w:pos="432"/>
          <w:tab w:val="clear" w:pos="864"/>
          <w:tab w:val="clear" w:pos="1296"/>
          <w:tab w:val="clear" w:pos="1714"/>
          <w:tab w:val="clear" w:pos="2160"/>
          <w:tab w:val="clear" w:pos="2606"/>
          <w:tab w:val="clear" w:pos="10080"/>
        </w:tabs>
        <w:ind w:left="540" w:firstLine="360"/>
      </w:pPr>
    </w:p>
    <w:p w14:paraId="41A18EFE" w14:textId="77777777" w:rsidR="000C49F0" w:rsidRDefault="00126B9A" w:rsidP="002E5874">
      <w:pPr>
        <w:pStyle w:val="BodyTextIndent"/>
        <w:tabs>
          <w:tab w:val="clear" w:pos="432"/>
          <w:tab w:val="clear" w:pos="864"/>
          <w:tab w:val="clear" w:pos="1296"/>
          <w:tab w:val="clear" w:pos="1714"/>
          <w:tab w:val="clear" w:pos="2160"/>
          <w:tab w:val="clear" w:pos="2606"/>
          <w:tab w:val="clear" w:pos="10080"/>
        </w:tabs>
        <w:ind w:left="540" w:firstLine="360"/>
      </w:pPr>
      <w:r>
        <w:t>H</w:t>
      </w:r>
      <w:r w:rsidR="000C49F0">
        <w:t>.</w:t>
      </w:r>
      <w:r w:rsidR="000C49F0">
        <w:tab/>
        <w:t>Every Bond must run to OWNER.</w:t>
      </w:r>
    </w:p>
    <w:p w14:paraId="6DF790F8" w14:textId="77777777" w:rsidR="000C49F0" w:rsidRDefault="000C49F0" w:rsidP="002E5874">
      <w:pPr>
        <w:pStyle w:val="BodyTextIndent"/>
        <w:tabs>
          <w:tab w:val="clear" w:pos="432"/>
          <w:tab w:val="clear" w:pos="864"/>
          <w:tab w:val="clear" w:pos="1296"/>
          <w:tab w:val="clear" w:pos="1714"/>
          <w:tab w:val="clear" w:pos="2160"/>
          <w:tab w:val="clear" w:pos="2606"/>
          <w:tab w:val="clear" w:pos="10080"/>
        </w:tabs>
        <w:ind w:left="540" w:firstLine="360"/>
      </w:pPr>
    </w:p>
    <w:p w14:paraId="4D816D1C" w14:textId="77777777" w:rsidR="000C49F0" w:rsidRDefault="00126B9A" w:rsidP="002E5874">
      <w:pPr>
        <w:pStyle w:val="BodyTextIndent"/>
        <w:tabs>
          <w:tab w:val="clear" w:pos="432"/>
          <w:tab w:val="clear" w:pos="864"/>
          <w:tab w:val="clear" w:pos="1296"/>
          <w:tab w:val="clear" w:pos="1714"/>
          <w:tab w:val="clear" w:pos="2160"/>
          <w:tab w:val="clear" w:pos="2606"/>
          <w:tab w:val="clear" w:pos="10080"/>
        </w:tabs>
        <w:ind w:left="540" w:firstLine="360"/>
      </w:pPr>
      <w:r>
        <w:t>I</w:t>
      </w:r>
      <w:r w:rsidR="000C49F0">
        <w:t>.</w:t>
      </w:r>
      <w:r w:rsidR="000C49F0">
        <w:tab/>
        <w:t>If the principal is an individual, his/her full name and residence shall be inserted in the body thereof, and he/she shall sign the Bonds with his/her usual signature on the line opposite the scroll seal. If the principals are partners, their individual names shall appear in the body of the Bonds, with the recital that they are partners comprising a firm, naming it, and all the members of the firm shall execute the Bonds as individuals.</w:t>
      </w:r>
    </w:p>
    <w:p w14:paraId="79439E1D" w14:textId="77777777" w:rsidR="000C49F0" w:rsidRDefault="000C49F0" w:rsidP="002E5874">
      <w:pPr>
        <w:tabs>
          <w:tab w:val="clear" w:pos="432"/>
          <w:tab w:val="clear" w:pos="864"/>
          <w:tab w:val="clear" w:pos="1296"/>
          <w:tab w:val="clear" w:pos="1714"/>
          <w:tab w:val="clear" w:pos="2160"/>
          <w:tab w:val="clear" w:pos="2606"/>
          <w:tab w:val="clear" w:pos="10080"/>
        </w:tabs>
        <w:ind w:left="540" w:firstLine="360"/>
      </w:pPr>
    </w:p>
    <w:p w14:paraId="3215C1A9" w14:textId="77777777" w:rsidR="000C49F0" w:rsidRDefault="00126B9A" w:rsidP="002E5874">
      <w:pPr>
        <w:pStyle w:val="BodyTextIndent"/>
        <w:tabs>
          <w:tab w:val="clear" w:pos="432"/>
          <w:tab w:val="clear" w:pos="864"/>
          <w:tab w:val="clear" w:pos="1296"/>
          <w:tab w:val="clear" w:pos="1714"/>
          <w:tab w:val="clear" w:pos="2160"/>
          <w:tab w:val="clear" w:pos="2606"/>
          <w:tab w:val="clear" w:pos="10080"/>
        </w:tabs>
        <w:ind w:left="540" w:firstLine="360"/>
      </w:pPr>
      <w:r>
        <w:t>J</w:t>
      </w:r>
      <w:r w:rsidR="000C49F0">
        <w:t>.</w:t>
      </w:r>
      <w:r w:rsidR="000C49F0">
        <w:tab/>
        <w:t>The signature of a witness shall appear in the appropriate places, attesting the signatures of each individual party to the Bonds.</w:t>
      </w:r>
    </w:p>
    <w:p w14:paraId="07B34571" w14:textId="77777777" w:rsidR="000C49F0" w:rsidRDefault="000C49F0" w:rsidP="002E5874">
      <w:pPr>
        <w:tabs>
          <w:tab w:val="clear" w:pos="432"/>
          <w:tab w:val="clear" w:pos="864"/>
          <w:tab w:val="clear" w:pos="1296"/>
          <w:tab w:val="clear" w:pos="1714"/>
          <w:tab w:val="clear" w:pos="2160"/>
          <w:tab w:val="clear" w:pos="2606"/>
          <w:tab w:val="clear" w:pos="10080"/>
        </w:tabs>
        <w:ind w:left="540" w:firstLine="360"/>
      </w:pPr>
    </w:p>
    <w:p w14:paraId="037BB9C0" w14:textId="77777777" w:rsidR="000C49F0" w:rsidRDefault="00126B9A" w:rsidP="002E5874">
      <w:pPr>
        <w:pStyle w:val="BodyTextIndent"/>
        <w:tabs>
          <w:tab w:val="clear" w:pos="432"/>
          <w:tab w:val="clear" w:pos="864"/>
          <w:tab w:val="clear" w:pos="1296"/>
          <w:tab w:val="clear" w:pos="1714"/>
          <w:tab w:val="clear" w:pos="2160"/>
          <w:tab w:val="clear" w:pos="2606"/>
          <w:tab w:val="clear" w:pos="10080"/>
        </w:tabs>
        <w:ind w:left="540" w:firstLine="360"/>
      </w:pPr>
      <w:r>
        <w:t>K</w:t>
      </w:r>
      <w:r w:rsidR="000C49F0">
        <w:t>.</w:t>
      </w:r>
      <w:r w:rsidR="000C49F0">
        <w:tab/>
        <w:t>If the principal is a corporation, the name of the state in which incorporated shall be inserted in the appropriate place in the body of the Bonds, and said instrument shall be executed and attested under the corporate seal as indicated on the form. If the corporation has no seal, the fact shall be stated, in which case a scroll or adhesive seal shall appear following the corporate name. This also applies to execution by surety.</w:t>
      </w:r>
    </w:p>
    <w:p w14:paraId="3C91A8FB" w14:textId="77777777" w:rsidR="000C49F0" w:rsidRDefault="000C49F0" w:rsidP="002E5874">
      <w:pPr>
        <w:tabs>
          <w:tab w:val="clear" w:pos="432"/>
          <w:tab w:val="clear" w:pos="864"/>
          <w:tab w:val="clear" w:pos="1296"/>
          <w:tab w:val="clear" w:pos="1714"/>
          <w:tab w:val="clear" w:pos="2160"/>
          <w:tab w:val="clear" w:pos="2606"/>
          <w:tab w:val="clear" w:pos="10080"/>
        </w:tabs>
        <w:ind w:left="540" w:firstLine="360"/>
      </w:pPr>
    </w:p>
    <w:p w14:paraId="3B0C81CC" w14:textId="77777777" w:rsidR="000C49F0" w:rsidRPr="006C309E" w:rsidRDefault="00126B9A" w:rsidP="002E5874">
      <w:pPr>
        <w:tabs>
          <w:tab w:val="clear" w:pos="432"/>
          <w:tab w:val="clear" w:pos="864"/>
          <w:tab w:val="clear" w:pos="1296"/>
          <w:tab w:val="clear" w:pos="1714"/>
          <w:tab w:val="clear" w:pos="2160"/>
          <w:tab w:val="clear" w:pos="2606"/>
          <w:tab w:val="clear" w:pos="10080"/>
        </w:tabs>
        <w:ind w:left="540" w:firstLine="360"/>
      </w:pPr>
      <w:r>
        <w:t>L</w:t>
      </w:r>
      <w:r w:rsidR="006C309E" w:rsidRPr="006C309E">
        <w:t>.</w:t>
      </w:r>
      <w:r w:rsidR="006C309E" w:rsidRPr="006C309E">
        <w:tab/>
      </w:r>
      <w:r w:rsidR="000C49F0" w:rsidRPr="006224F4">
        <w:rPr>
          <w:u w:val="single"/>
        </w:rPr>
        <w:t>The date of the Bonds must not be prior to the Effective Date of Agreement</w:t>
      </w:r>
      <w:r w:rsidR="00AC5A30" w:rsidRPr="006C309E">
        <w:t xml:space="preserve"> for which given</w:t>
      </w:r>
      <w:r w:rsidR="000C49F0" w:rsidRPr="006C309E">
        <w:t>.</w:t>
      </w:r>
    </w:p>
    <w:p w14:paraId="69DC3610" w14:textId="77777777" w:rsidR="000C49F0" w:rsidRDefault="000C49F0" w:rsidP="00F406F0">
      <w:pPr>
        <w:tabs>
          <w:tab w:val="clear" w:pos="432"/>
          <w:tab w:val="clear" w:pos="864"/>
          <w:tab w:val="clear" w:pos="1296"/>
          <w:tab w:val="clear" w:pos="1714"/>
          <w:tab w:val="clear" w:pos="2160"/>
          <w:tab w:val="clear" w:pos="2606"/>
          <w:tab w:val="clear" w:pos="10080"/>
        </w:tabs>
      </w:pPr>
    </w:p>
    <w:p w14:paraId="4013048A" w14:textId="77777777" w:rsidR="000C49F0" w:rsidRDefault="006924C3" w:rsidP="00B5005C">
      <w:pPr>
        <w:pStyle w:val="Heading1"/>
      </w:pPr>
      <w:r>
        <w:t>SC</w:t>
      </w:r>
      <w:r w:rsidR="002B31B9">
        <w:noBreakHyphen/>
      </w:r>
      <w:r w:rsidR="00126B9A">
        <w:t>6.</w:t>
      </w:r>
      <w:proofErr w:type="gramStart"/>
      <w:r w:rsidR="00126B9A">
        <w:t>02</w:t>
      </w:r>
      <w:r>
        <w:t xml:space="preserve"> </w:t>
      </w:r>
      <w:r w:rsidR="006B5AFE">
        <w:t xml:space="preserve"> </w:t>
      </w:r>
      <w:r w:rsidR="000C49F0">
        <w:t>Certificates</w:t>
      </w:r>
      <w:proofErr w:type="gramEnd"/>
      <w:r w:rsidR="000C49F0">
        <w:t xml:space="preserve"> of Insurance</w:t>
      </w:r>
    </w:p>
    <w:p w14:paraId="34A1FE38" w14:textId="77777777" w:rsidR="000C49F0" w:rsidRDefault="000C49F0" w:rsidP="00F406F0">
      <w:pPr>
        <w:tabs>
          <w:tab w:val="clear" w:pos="432"/>
          <w:tab w:val="clear" w:pos="864"/>
          <w:tab w:val="clear" w:pos="1296"/>
          <w:tab w:val="clear" w:pos="1714"/>
          <w:tab w:val="clear" w:pos="2160"/>
          <w:tab w:val="clear" w:pos="2606"/>
          <w:tab w:val="clear" w:pos="10080"/>
        </w:tabs>
      </w:pPr>
    </w:p>
    <w:p w14:paraId="45A28D40"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Delete paragraph </w:t>
      </w:r>
      <w:r w:rsidR="00126B9A">
        <w:t>6.02.C</w:t>
      </w:r>
      <w:r>
        <w:t>. in its entirety and insert the following in its place:</w:t>
      </w:r>
    </w:p>
    <w:p w14:paraId="0811A11A" w14:textId="77777777" w:rsidR="000C49F0" w:rsidRDefault="000C49F0" w:rsidP="00F406F0">
      <w:pPr>
        <w:tabs>
          <w:tab w:val="clear" w:pos="432"/>
          <w:tab w:val="clear" w:pos="864"/>
          <w:tab w:val="clear" w:pos="1296"/>
          <w:tab w:val="clear" w:pos="1714"/>
          <w:tab w:val="clear" w:pos="2160"/>
          <w:tab w:val="clear" w:pos="2606"/>
          <w:tab w:val="clear" w:pos="10080"/>
        </w:tabs>
      </w:pPr>
    </w:p>
    <w:p w14:paraId="275E158C" w14:textId="77777777" w:rsidR="000C49F0" w:rsidRDefault="00126B9A" w:rsidP="00B82261">
      <w:pPr>
        <w:tabs>
          <w:tab w:val="clear" w:pos="432"/>
          <w:tab w:val="clear" w:pos="864"/>
          <w:tab w:val="clear" w:pos="1296"/>
          <w:tab w:val="clear" w:pos="1714"/>
          <w:tab w:val="clear" w:pos="2160"/>
          <w:tab w:val="clear" w:pos="2606"/>
          <w:tab w:val="clear" w:pos="10080"/>
        </w:tabs>
        <w:ind w:left="540" w:firstLine="360"/>
      </w:pPr>
      <w:r>
        <w:t>C</w:t>
      </w:r>
      <w:r w:rsidR="000C49F0">
        <w:t>.</w:t>
      </w:r>
      <w:r w:rsidR="000C49F0">
        <w:tab/>
        <w:t xml:space="preserve">CONTRACTOR shall deliver to OWNER, with copies to each additional insured identified in the Supplementary Conditions, certificates of insurance, copies of endorsements, and other evidence of insurance requested by OWNER or any other additional insured, which CONTRACTOR is required to purchase and maintain in accordance with paragraphs </w:t>
      </w:r>
      <w:r>
        <w:t>6.03</w:t>
      </w:r>
      <w:r w:rsidR="000C49F0">
        <w:t xml:space="preserve"> and </w:t>
      </w:r>
      <w:r>
        <w:t>6.05</w:t>
      </w:r>
      <w:r w:rsidR="000C49F0">
        <w:t xml:space="preserve"> of the General Conditions.</w:t>
      </w:r>
    </w:p>
    <w:p w14:paraId="5F6D710D" w14:textId="77777777" w:rsidR="006C309E" w:rsidRDefault="006C309E" w:rsidP="00F406F0">
      <w:pPr>
        <w:tabs>
          <w:tab w:val="clear" w:pos="432"/>
          <w:tab w:val="clear" w:pos="864"/>
          <w:tab w:val="clear" w:pos="1296"/>
          <w:tab w:val="clear" w:pos="1714"/>
          <w:tab w:val="clear" w:pos="2160"/>
          <w:tab w:val="clear" w:pos="2606"/>
          <w:tab w:val="clear" w:pos="10080"/>
        </w:tabs>
      </w:pPr>
    </w:p>
    <w:p w14:paraId="0496EDB9" w14:textId="77777777" w:rsidR="00876985" w:rsidRDefault="00876985" w:rsidP="00876985">
      <w:pPr>
        <w:pStyle w:val="SC-"/>
      </w:pPr>
      <w:r>
        <w:t>SC</w:t>
      </w:r>
      <w:r w:rsidR="002B31B9">
        <w:noBreakHyphen/>
      </w:r>
      <w:r>
        <w:t>6.</w:t>
      </w:r>
      <w:proofErr w:type="gramStart"/>
      <w:r>
        <w:t>03  CONTRACTOR</w:t>
      </w:r>
      <w:r w:rsidR="00745464">
        <w:t>’s</w:t>
      </w:r>
      <w:proofErr w:type="gramEnd"/>
      <w:r>
        <w:t xml:space="preserve"> Insurance</w:t>
      </w:r>
    </w:p>
    <w:p w14:paraId="2D2A7832" w14:textId="77777777" w:rsidR="00876985" w:rsidRDefault="00876985" w:rsidP="00F406F0">
      <w:pPr>
        <w:tabs>
          <w:tab w:val="clear" w:pos="432"/>
          <w:tab w:val="clear" w:pos="864"/>
          <w:tab w:val="clear" w:pos="1296"/>
          <w:tab w:val="clear" w:pos="1714"/>
          <w:tab w:val="clear" w:pos="2160"/>
          <w:tab w:val="clear" w:pos="2606"/>
          <w:tab w:val="clear" w:pos="10080"/>
        </w:tabs>
      </w:pPr>
    </w:p>
    <w:p w14:paraId="5151F386" w14:textId="77777777" w:rsidR="00F03851" w:rsidRDefault="008D026B" w:rsidP="005024FB">
      <w:pPr>
        <w:pStyle w:val="Level1"/>
      </w:pPr>
      <w:r>
        <w:t>Delete Paragraph 6.03.C.8 in its entirety</w:t>
      </w:r>
      <w:r w:rsidR="00F03851">
        <w:t xml:space="preserve"> and insert the following in its place</w:t>
      </w:r>
      <w:r>
        <w:t xml:space="preserve">. </w:t>
      </w:r>
    </w:p>
    <w:p w14:paraId="4FF841F5" w14:textId="77777777" w:rsidR="00F03851" w:rsidRDefault="00F03851" w:rsidP="005024FB">
      <w:pPr>
        <w:pStyle w:val="Level1"/>
      </w:pPr>
    </w:p>
    <w:p w14:paraId="02072B86" w14:textId="77777777" w:rsidR="008D026B" w:rsidRPr="00D34ED2" w:rsidRDefault="00F03851" w:rsidP="00097C18">
      <w:pPr>
        <w:pStyle w:val="Level2"/>
      </w:pPr>
      <w:r>
        <w:t>8.</w:t>
      </w:r>
      <w:r>
        <w:tab/>
      </w:r>
      <w:r w:rsidR="008D026B">
        <w:t xml:space="preserve">All additional insureds shall be endorsed on the policy as required in Paragraph 6.03.C.7. Endorsements shall not exclude supervisory or </w:t>
      </w:r>
      <w:r w:rsidR="002B31B9">
        <w:t>inspection</w:t>
      </w:r>
      <w:r w:rsidR="008D026B">
        <w:t xml:space="preserve"> services.</w:t>
      </w:r>
    </w:p>
    <w:p w14:paraId="681D6D26" w14:textId="77777777" w:rsidR="008D026B" w:rsidDel="008D026B" w:rsidRDefault="008D026B">
      <w:pPr>
        <w:tabs>
          <w:tab w:val="clear" w:pos="432"/>
          <w:tab w:val="clear" w:pos="864"/>
          <w:tab w:val="clear" w:pos="1296"/>
          <w:tab w:val="clear" w:pos="1714"/>
          <w:tab w:val="clear" w:pos="2160"/>
          <w:tab w:val="clear" w:pos="2606"/>
          <w:tab w:val="clear" w:pos="10080"/>
        </w:tabs>
      </w:pPr>
    </w:p>
    <w:p w14:paraId="4BF130DC" w14:textId="77777777" w:rsidR="00F03851" w:rsidRDefault="00F03851" w:rsidP="00F406F0">
      <w:pPr>
        <w:tabs>
          <w:tab w:val="clear" w:pos="432"/>
          <w:tab w:val="clear" w:pos="864"/>
          <w:tab w:val="clear" w:pos="1296"/>
          <w:tab w:val="clear" w:pos="1714"/>
          <w:tab w:val="clear" w:pos="2160"/>
          <w:tab w:val="clear" w:pos="2606"/>
          <w:tab w:val="clear" w:pos="10080"/>
        </w:tabs>
      </w:pPr>
      <w:r>
        <w:t>Change the phrase “materially changed” in the first sentence of Paragraph 6.03.I.3 to read “materially changed with respect to coverage on the project.”</w:t>
      </w:r>
    </w:p>
    <w:p w14:paraId="7EEC4188" w14:textId="77777777" w:rsidR="00F03851" w:rsidRDefault="00F03851" w:rsidP="00F406F0">
      <w:pPr>
        <w:tabs>
          <w:tab w:val="clear" w:pos="432"/>
          <w:tab w:val="clear" w:pos="864"/>
          <w:tab w:val="clear" w:pos="1296"/>
          <w:tab w:val="clear" w:pos="1714"/>
          <w:tab w:val="clear" w:pos="2160"/>
          <w:tab w:val="clear" w:pos="2606"/>
          <w:tab w:val="clear" w:pos="10080"/>
        </w:tabs>
      </w:pPr>
    </w:p>
    <w:p w14:paraId="489B07E6"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new paragraphs immediately after paragraph </w:t>
      </w:r>
      <w:r w:rsidR="00126B9A">
        <w:t>6.03.J</w:t>
      </w:r>
      <w:r>
        <w:t>:</w:t>
      </w:r>
    </w:p>
    <w:p w14:paraId="7E8AE861" w14:textId="77777777" w:rsidR="000C49F0" w:rsidRDefault="000C49F0" w:rsidP="00F406F0">
      <w:pPr>
        <w:tabs>
          <w:tab w:val="clear" w:pos="432"/>
          <w:tab w:val="clear" w:pos="864"/>
          <w:tab w:val="clear" w:pos="1296"/>
          <w:tab w:val="clear" w:pos="1714"/>
          <w:tab w:val="clear" w:pos="2160"/>
          <w:tab w:val="clear" w:pos="2606"/>
          <w:tab w:val="clear" w:pos="10080"/>
        </w:tabs>
      </w:pPr>
    </w:p>
    <w:p w14:paraId="3201CBAC" w14:textId="77777777" w:rsidR="000C49F0" w:rsidRDefault="00126B9A" w:rsidP="00B82261">
      <w:pPr>
        <w:tabs>
          <w:tab w:val="clear" w:pos="432"/>
          <w:tab w:val="clear" w:pos="864"/>
          <w:tab w:val="clear" w:pos="1296"/>
          <w:tab w:val="clear" w:pos="1714"/>
          <w:tab w:val="clear" w:pos="2160"/>
          <w:tab w:val="clear" w:pos="2606"/>
          <w:tab w:val="clear" w:pos="10080"/>
        </w:tabs>
        <w:ind w:left="540" w:firstLine="360"/>
      </w:pPr>
      <w:r>
        <w:t>K</w:t>
      </w:r>
      <w:r w:rsidR="000C49F0">
        <w:t>.</w:t>
      </w:r>
      <w:r w:rsidR="000C49F0">
        <w:tab/>
        <w:t xml:space="preserve">The limits of liability for the insurance required by paragraph </w:t>
      </w:r>
      <w:r>
        <w:t>6.03</w:t>
      </w:r>
      <w:r w:rsidR="000C49F0">
        <w:t xml:space="preserve"> of the General Conditions shall provide coverage for not less than the following amounts or greater where required by Laws and Regulations.</w:t>
      </w:r>
      <w:r>
        <w:t>:</w:t>
      </w:r>
    </w:p>
    <w:p w14:paraId="09EF57D6" w14:textId="77777777" w:rsidR="000C49F0" w:rsidRDefault="000C49F0" w:rsidP="005024FB">
      <w:pPr>
        <w:pStyle w:val="Level1"/>
      </w:pPr>
    </w:p>
    <w:p w14:paraId="3E0951C2" w14:textId="77777777" w:rsidR="000C49F0" w:rsidRDefault="000C49F0" w:rsidP="00097C18">
      <w:pPr>
        <w:pStyle w:val="Level2"/>
      </w:pPr>
      <w:r>
        <w:t>1.</w:t>
      </w:r>
      <w:r>
        <w:tab/>
        <w:t xml:space="preserve">Workers’ Compensation, and related coverages under paragraphs </w:t>
      </w:r>
      <w:r w:rsidR="00126B9A">
        <w:t>6.03</w:t>
      </w:r>
      <w:r>
        <w:t>.A.1. and</w:t>
      </w:r>
      <w:r w:rsidR="005E5CB0">
        <w:t>.</w:t>
      </w:r>
      <w:r w:rsidR="00947063">
        <w:t>6.</w:t>
      </w:r>
      <w:proofErr w:type="gramStart"/>
      <w:r w:rsidR="00947063">
        <w:t>03.</w:t>
      </w:r>
      <w:r>
        <w:t>A.</w:t>
      </w:r>
      <w:proofErr w:type="gramEnd"/>
      <w:r>
        <w:t>2. of the General Conditions:</w:t>
      </w:r>
    </w:p>
    <w:p w14:paraId="06924EFB" w14:textId="77777777" w:rsidR="000C49F0" w:rsidRDefault="000C49F0" w:rsidP="0077558C">
      <w:pPr>
        <w:pStyle w:val="Level3"/>
      </w:pPr>
      <w:r>
        <w:tab/>
        <w:t>State:</w:t>
      </w:r>
      <w:r w:rsidR="00465639">
        <w:tab/>
      </w:r>
      <w:r>
        <w:t>Statutory</w:t>
      </w:r>
    </w:p>
    <w:p w14:paraId="35EC9BF2" w14:textId="77777777" w:rsidR="000C49F0" w:rsidRDefault="000C49F0" w:rsidP="0077558C">
      <w:pPr>
        <w:pStyle w:val="Level3"/>
      </w:pPr>
      <w:r>
        <w:tab/>
        <w:t>Federal</w:t>
      </w:r>
      <w:r w:rsidR="00126B9A">
        <w:t>, if applicable</w:t>
      </w:r>
      <w:r>
        <w:t xml:space="preserve"> (e.g., Longshoreman’s):</w:t>
      </w:r>
      <w:r w:rsidR="003701FE">
        <w:tab/>
      </w:r>
      <w:r>
        <w:t>Statutory</w:t>
      </w:r>
    </w:p>
    <w:p w14:paraId="5127658F" w14:textId="77777777" w:rsidR="000C49F0" w:rsidRDefault="000C49F0" w:rsidP="0077558C">
      <w:pPr>
        <w:pStyle w:val="Level3"/>
      </w:pPr>
      <w:r>
        <w:tab/>
      </w:r>
      <w:r w:rsidR="007D057B">
        <w:t>Jones Act coverage, if applicable</w:t>
      </w:r>
      <w:r>
        <w:t>:</w:t>
      </w:r>
    </w:p>
    <w:p w14:paraId="6F700633" w14:textId="77777777" w:rsidR="000C49F0" w:rsidRDefault="000C49F0" w:rsidP="0077558C">
      <w:pPr>
        <w:pStyle w:val="Level3"/>
      </w:pPr>
      <w:r>
        <w:tab/>
        <w:t>Bodily Injury by Accident</w:t>
      </w:r>
      <w:r w:rsidR="007D057B">
        <w:t>, each incident</w:t>
      </w:r>
      <w:r>
        <w:t>:</w:t>
      </w:r>
      <w:r w:rsidR="007D057B">
        <w:tab/>
        <w:t>$1,000,000</w:t>
      </w:r>
    </w:p>
    <w:p w14:paraId="37AAB7E8" w14:textId="77777777" w:rsidR="007D057B" w:rsidRDefault="007D057B" w:rsidP="0077558C">
      <w:pPr>
        <w:pStyle w:val="Level3"/>
      </w:pPr>
      <w:r>
        <w:tab/>
        <w:t>Bodily injur</w:t>
      </w:r>
      <w:r w:rsidR="00B53833">
        <w:t>y by disease, each incident:</w:t>
      </w:r>
      <w:r w:rsidR="00B53833">
        <w:tab/>
        <w:t xml:space="preserve">$  </w:t>
      </w:r>
      <w:r>
        <w:t xml:space="preserve"> 500,000</w:t>
      </w:r>
    </w:p>
    <w:p w14:paraId="2B5E0FFB" w14:textId="77777777" w:rsidR="007D057B" w:rsidRDefault="007D057B" w:rsidP="0077558C">
      <w:pPr>
        <w:pStyle w:val="Level3"/>
      </w:pPr>
      <w:r>
        <w:t>Employer’s Liability</w:t>
      </w:r>
    </w:p>
    <w:p w14:paraId="5297DBB6" w14:textId="77777777" w:rsidR="007D057B" w:rsidRDefault="007D057B" w:rsidP="0077558C">
      <w:pPr>
        <w:pStyle w:val="Level3"/>
      </w:pPr>
      <w:r>
        <w:tab/>
        <w:t>Bodily injury, each accident</w:t>
      </w:r>
      <w:r>
        <w:tab/>
        <w:t>$</w:t>
      </w:r>
      <w:r w:rsidR="00B53833">
        <w:t xml:space="preserve">   </w:t>
      </w:r>
      <w:r>
        <w:t>100,000</w:t>
      </w:r>
    </w:p>
    <w:p w14:paraId="26D4B28E" w14:textId="77777777" w:rsidR="007D057B" w:rsidRDefault="007D057B" w:rsidP="0077558C">
      <w:pPr>
        <w:pStyle w:val="Level3"/>
      </w:pPr>
      <w:r>
        <w:tab/>
        <w:t>Bodily injury by disease, each employee</w:t>
      </w:r>
      <w:r>
        <w:tab/>
      </w:r>
      <w:r w:rsidR="00947063">
        <w:t>$</w:t>
      </w:r>
      <w:r w:rsidR="00B53833">
        <w:t xml:space="preserve">   </w:t>
      </w:r>
      <w:r w:rsidR="00947063">
        <w:t>100,000</w:t>
      </w:r>
    </w:p>
    <w:p w14:paraId="48D2B878" w14:textId="77777777" w:rsidR="00256EAA" w:rsidRDefault="007D057B" w:rsidP="0077558C">
      <w:pPr>
        <w:pStyle w:val="Level3"/>
      </w:pPr>
      <w:r>
        <w:lastRenderedPageBreak/>
        <w:tab/>
        <w:t>Bodily injury/disease aggregate</w:t>
      </w:r>
      <w:r>
        <w:tab/>
      </w:r>
      <w:r w:rsidR="00947063">
        <w:t>$</w:t>
      </w:r>
      <w:r w:rsidR="00B53833">
        <w:t xml:space="preserve">   </w:t>
      </w:r>
      <w:r w:rsidR="00947063">
        <w:t>500,000</w:t>
      </w:r>
    </w:p>
    <w:p w14:paraId="56FBA6FD" w14:textId="77777777" w:rsidR="00B53833" w:rsidRDefault="00B53833" w:rsidP="0077558C">
      <w:pPr>
        <w:pStyle w:val="Level3"/>
      </w:pPr>
    </w:p>
    <w:p w14:paraId="0F42181F" w14:textId="77777777" w:rsidR="007D057B" w:rsidRDefault="007D057B" w:rsidP="00097C18">
      <w:pPr>
        <w:pStyle w:val="Level2"/>
      </w:pPr>
      <w:r>
        <w:t>2.</w:t>
      </w:r>
      <w:r>
        <w:tab/>
        <w:t>CONTRACTOR’s Commercial General Liability under Paragraphs 6.03.B and 6.03.C of the General Conditions:</w:t>
      </w:r>
    </w:p>
    <w:p w14:paraId="75A4196D" w14:textId="77777777" w:rsidR="007D057B" w:rsidRDefault="007D057B" w:rsidP="0077558C">
      <w:pPr>
        <w:pStyle w:val="Level3"/>
      </w:pPr>
      <w:r>
        <w:t>a.</w:t>
      </w:r>
      <w:r>
        <w:tab/>
        <w:t>Policy Limits:</w:t>
      </w:r>
    </w:p>
    <w:p w14:paraId="33706555" w14:textId="77777777" w:rsidR="007D057B" w:rsidRDefault="007D057B" w:rsidP="0077558C">
      <w:pPr>
        <w:pStyle w:val="Level4"/>
      </w:pPr>
      <w:r>
        <w:tab/>
        <w:t>General Aggregate</w:t>
      </w:r>
      <w:r>
        <w:tab/>
        <w:t xml:space="preserve">$ </w:t>
      </w:r>
      <w:r w:rsidR="00F03851">
        <w:t>2</w:t>
      </w:r>
      <w:r>
        <w:t>,000,000</w:t>
      </w:r>
    </w:p>
    <w:p w14:paraId="79EC35BB" w14:textId="77777777" w:rsidR="007D057B" w:rsidRDefault="007D057B" w:rsidP="0077558C">
      <w:pPr>
        <w:pStyle w:val="Level4"/>
      </w:pPr>
      <w:r>
        <w:tab/>
        <w:t>Products</w:t>
      </w:r>
      <w:r w:rsidR="002B31B9">
        <w:noBreakHyphen/>
      </w:r>
      <w:r>
        <w:t>Completed Operations Aggregate</w:t>
      </w:r>
      <w:r>
        <w:tab/>
        <w:t>$ 1,000,000</w:t>
      </w:r>
    </w:p>
    <w:p w14:paraId="75D64E8D" w14:textId="77777777" w:rsidR="007D057B" w:rsidRDefault="007D057B" w:rsidP="0077558C">
      <w:pPr>
        <w:pStyle w:val="Level4"/>
      </w:pPr>
      <w:r>
        <w:tab/>
        <w:t>Personal and Advertising Injury</w:t>
      </w:r>
      <w:r>
        <w:tab/>
        <w:t>$ 1,000,000</w:t>
      </w:r>
    </w:p>
    <w:p w14:paraId="74F4F158" w14:textId="41F16654" w:rsidR="007D057B" w:rsidRDefault="007D057B" w:rsidP="0077558C">
      <w:pPr>
        <w:pStyle w:val="Level4"/>
      </w:pPr>
      <w:r>
        <w:tab/>
        <w:t>Each Occurrence (Bodily Injury and Property Damage)</w:t>
      </w:r>
      <w:r>
        <w:tab/>
        <w:t>$ 1,000,000</w:t>
      </w:r>
    </w:p>
    <w:p w14:paraId="4DD5CB40" w14:textId="38287699" w:rsidR="002263ED" w:rsidRDefault="002263ED" w:rsidP="0077558C">
      <w:pPr>
        <w:pStyle w:val="Level4"/>
      </w:pPr>
      <w:r>
        <w:tab/>
        <w:t xml:space="preserve">Fire Legal </w:t>
      </w:r>
      <w:r w:rsidR="002B31B9">
        <w:t>Liability</w:t>
      </w:r>
      <w:r>
        <w:t xml:space="preserve"> Damage Limit</w:t>
      </w:r>
      <w:r w:rsidR="00502D29">
        <w:t xml:space="preserve"> </w:t>
      </w:r>
      <w:r>
        <w:t>(Any One Fire)</w:t>
      </w:r>
      <w:r>
        <w:tab/>
        <w:t>$</w:t>
      </w:r>
      <w:r w:rsidR="00B53833">
        <w:t xml:space="preserve">     </w:t>
      </w:r>
      <w:r>
        <w:t>50,000</w:t>
      </w:r>
    </w:p>
    <w:p w14:paraId="2DBECACA" w14:textId="3DC65544" w:rsidR="002263ED" w:rsidRDefault="002263ED" w:rsidP="0077558C">
      <w:pPr>
        <w:pStyle w:val="Level4"/>
      </w:pPr>
      <w:r>
        <w:tab/>
        <w:t xml:space="preserve">Medical Expense Limit </w:t>
      </w:r>
      <w:r w:rsidR="00502D29">
        <w:t>(Any One Person)</w:t>
      </w:r>
      <w:r>
        <w:tab/>
        <w:t>$</w:t>
      </w:r>
      <w:r w:rsidR="00B53833">
        <w:t xml:space="preserve">       </w:t>
      </w:r>
      <w:r>
        <w:t>5,000</w:t>
      </w:r>
    </w:p>
    <w:p w14:paraId="0B767D2E" w14:textId="77777777" w:rsidR="007D057B" w:rsidRDefault="007D057B" w:rsidP="0077558C">
      <w:pPr>
        <w:pStyle w:val="Level3"/>
      </w:pPr>
    </w:p>
    <w:p w14:paraId="5BAD005C" w14:textId="77777777" w:rsidR="000C49F0" w:rsidRDefault="000C49F0" w:rsidP="0077558C">
      <w:pPr>
        <w:pStyle w:val="Level3"/>
      </w:pPr>
      <w:r>
        <w:t>b.</w:t>
      </w:r>
      <w:r>
        <w:tab/>
        <w:t>Policy shall include as a minimum the following coverages:</w:t>
      </w:r>
    </w:p>
    <w:p w14:paraId="16F3C189" w14:textId="77777777" w:rsidR="000C49F0" w:rsidRDefault="000F5F1C" w:rsidP="0077558C">
      <w:pPr>
        <w:pStyle w:val="Level4"/>
      </w:pPr>
      <w:r>
        <w:t>1</w:t>
      </w:r>
      <w:r w:rsidR="000C49F0">
        <w:t>)</w:t>
      </w:r>
      <w:r w:rsidR="000C49F0">
        <w:tab/>
        <w:t>An elimination of the exclusions with respect to property under the care, custody, or control of CONTRACTOR. In lieu of elimination of the exclusion, CONTRACTOR may provide Builder’s Risk or Installation Floater coverage for property under the care, custody, or control of CONTRACTOR.</w:t>
      </w:r>
    </w:p>
    <w:p w14:paraId="20545EC4" w14:textId="77777777" w:rsidR="000C49F0" w:rsidRDefault="000F5F1C" w:rsidP="0077558C">
      <w:pPr>
        <w:pStyle w:val="Level4"/>
      </w:pPr>
      <w:r>
        <w:t>2</w:t>
      </w:r>
      <w:r w:rsidR="000C49F0">
        <w:t>)</w:t>
      </w:r>
      <w:r w:rsidR="000C49F0">
        <w:tab/>
        <w:t>Contractual Liability Coverage.</w:t>
      </w:r>
    </w:p>
    <w:p w14:paraId="5FC44F4E" w14:textId="77777777" w:rsidR="000C49F0" w:rsidRDefault="000F5F1C" w:rsidP="0077558C">
      <w:pPr>
        <w:pStyle w:val="Level4"/>
      </w:pPr>
      <w:r>
        <w:t>3</w:t>
      </w:r>
      <w:r w:rsidR="000C49F0">
        <w:t>)</w:t>
      </w:r>
      <w:r w:rsidR="000C49F0">
        <w:tab/>
        <w:t>Independent Contractor Coverage.</w:t>
      </w:r>
    </w:p>
    <w:p w14:paraId="092355D4" w14:textId="3B7A3433" w:rsidR="000C49F0" w:rsidRDefault="000F5F1C" w:rsidP="0077558C">
      <w:pPr>
        <w:pStyle w:val="Level4"/>
      </w:pPr>
      <w:r>
        <w:t>4</w:t>
      </w:r>
      <w:r w:rsidR="000C49F0">
        <w:t>)</w:t>
      </w:r>
      <w:r w:rsidR="000C49F0">
        <w:tab/>
        <w:t>General Aggregate Limits specified above shall apply separately to this project by attachment of</w:t>
      </w:r>
      <w:proofErr w:type="gramStart"/>
      <w:r w:rsidR="000C49F0">
        <w:t>:</w:t>
      </w:r>
      <w:r w:rsidR="00AB7A06">
        <w:t xml:space="preserve">  </w:t>
      </w:r>
      <w:r w:rsidR="000C49F0">
        <w:t>“</w:t>
      </w:r>
      <w:proofErr w:type="gramEnd"/>
      <w:r w:rsidR="000C49F0">
        <w:t xml:space="preserve">Amendment </w:t>
      </w:r>
      <w:r w:rsidR="002B31B9">
        <w:noBreakHyphen/>
      </w:r>
      <w:r w:rsidR="000C49F0">
        <w:t xml:space="preserve"> Aggregate Limits of Insurance</w:t>
      </w:r>
      <w:r w:rsidR="0077558C">
        <w:t xml:space="preserve"> </w:t>
      </w:r>
      <w:r w:rsidR="002B31B9">
        <w:noBreakHyphen/>
      </w:r>
      <w:r w:rsidR="0077558C">
        <w:t xml:space="preserve"> </w:t>
      </w:r>
      <w:r w:rsidR="000C49F0">
        <w:t>Per Project” Endorsement (ISO Form CG 25031185) or equivalent endorsement coverage.</w:t>
      </w:r>
    </w:p>
    <w:p w14:paraId="2BA06E79" w14:textId="77777777" w:rsidR="00341EC8" w:rsidRDefault="00341EC8" w:rsidP="005024FB">
      <w:pPr>
        <w:pStyle w:val="Level1"/>
      </w:pPr>
    </w:p>
    <w:p w14:paraId="44BAE43C" w14:textId="77777777" w:rsidR="00341EC8" w:rsidRDefault="00341EC8" w:rsidP="00097C18">
      <w:pPr>
        <w:pStyle w:val="Level2"/>
      </w:pPr>
      <w:r>
        <w:t>3.</w:t>
      </w:r>
      <w:r>
        <w:tab/>
        <w:t>Automobile L</w:t>
      </w:r>
      <w:r w:rsidR="00947063">
        <w:t>i</w:t>
      </w:r>
      <w:r>
        <w:t>ability under Paragraph 6.03.D. of the General Conditions:</w:t>
      </w:r>
    </w:p>
    <w:p w14:paraId="50D2A830" w14:textId="77777777" w:rsidR="00341EC8" w:rsidRDefault="00341EC8" w:rsidP="0077558C">
      <w:pPr>
        <w:pStyle w:val="Level3"/>
      </w:pPr>
      <w:r>
        <w:t>a.</w:t>
      </w:r>
      <w:r>
        <w:tab/>
        <w:t>Policy Limits:</w:t>
      </w:r>
    </w:p>
    <w:p w14:paraId="3C8B23D6" w14:textId="77777777" w:rsidR="00341EC8" w:rsidRDefault="00341EC8" w:rsidP="0077558C">
      <w:pPr>
        <w:pStyle w:val="Level4"/>
      </w:pPr>
      <w:r>
        <w:tab/>
        <w:t>Bodily Injury:</w:t>
      </w:r>
    </w:p>
    <w:p w14:paraId="40EA9FE2" w14:textId="77777777" w:rsidR="00341EC8" w:rsidRDefault="00341EC8" w:rsidP="0077558C">
      <w:pPr>
        <w:pStyle w:val="Level4"/>
      </w:pPr>
      <w:r>
        <w:tab/>
      </w:r>
      <w:r w:rsidR="00C84687">
        <w:tab/>
      </w:r>
      <w:r>
        <w:t>Each Person</w:t>
      </w:r>
      <w:r>
        <w:tab/>
        <w:t>$ 1,000,000</w:t>
      </w:r>
    </w:p>
    <w:p w14:paraId="04048476" w14:textId="77777777" w:rsidR="00341EC8" w:rsidRDefault="00341EC8" w:rsidP="0077558C">
      <w:pPr>
        <w:pStyle w:val="Level4"/>
      </w:pPr>
      <w:r>
        <w:tab/>
      </w:r>
      <w:r w:rsidR="00C84687">
        <w:tab/>
      </w:r>
      <w:r>
        <w:t>Each Accident</w:t>
      </w:r>
      <w:r>
        <w:tab/>
        <w:t>$ 1,000,000</w:t>
      </w:r>
    </w:p>
    <w:p w14:paraId="3C5A50CC" w14:textId="77777777" w:rsidR="00341EC8" w:rsidRDefault="00341EC8" w:rsidP="0077558C">
      <w:pPr>
        <w:pStyle w:val="Level4"/>
      </w:pPr>
      <w:r>
        <w:tab/>
        <w:t>Property Damage:</w:t>
      </w:r>
    </w:p>
    <w:p w14:paraId="6FDA8935" w14:textId="77777777" w:rsidR="00B53833" w:rsidRPr="00C84687" w:rsidRDefault="00341EC8" w:rsidP="0077558C">
      <w:pPr>
        <w:pStyle w:val="Level4"/>
      </w:pPr>
      <w:r>
        <w:tab/>
      </w:r>
      <w:r w:rsidR="00C84687">
        <w:tab/>
      </w:r>
      <w:r>
        <w:t>Each Accident</w:t>
      </w:r>
      <w:r>
        <w:tab/>
        <w:t>$ 1,000,000</w:t>
      </w:r>
    </w:p>
    <w:p w14:paraId="2DCEB40F" w14:textId="77777777" w:rsidR="00341EC8" w:rsidRDefault="00341EC8" w:rsidP="0077558C">
      <w:pPr>
        <w:pStyle w:val="Level3"/>
      </w:pPr>
      <w:r>
        <w:t>b.</w:t>
      </w:r>
      <w:r>
        <w:tab/>
        <w:t xml:space="preserve">Policy shall include </w:t>
      </w:r>
      <w:r w:rsidR="002B31B9">
        <w:t>contractual</w:t>
      </w:r>
      <w:r>
        <w:t xml:space="preserve"> liability coverage and coverage on all owned, nonowned, and hired vehicles.</w:t>
      </w:r>
    </w:p>
    <w:p w14:paraId="6DDE7C63" w14:textId="77777777" w:rsidR="00341EC8" w:rsidRDefault="00341EC8" w:rsidP="0077558C">
      <w:pPr>
        <w:pStyle w:val="Level3"/>
      </w:pPr>
      <w:r>
        <w:t>c.</w:t>
      </w:r>
      <w:r>
        <w:tab/>
        <w:t>CONTRACTOR shall also provide additional insured endorsement for the automobile policy</w:t>
      </w:r>
      <w:r w:rsidR="00947063">
        <w:t>, CA 2048 or equal</w:t>
      </w:r>
      <w:r>
        <w:t>.</w:t>
      </w:r>
    </w:p>
    <w:p w14:paraId="1CED9771" w14:textId="77777777" w:rsidR="000C49F0" w:rsidRDefault="000C49F0" w:rsidP="0011496C">
      <w:pPr>
        <w:tabs>
          <w:tab w:val="clear" w:pos="432"/>
          <w:tab w:val="clear" w:pos="864"/>
          <w:tab w:val="clear" w:pos="1296"/>
          <w:tab w:val="clear" w:pos="1714"/>
          <w:tab w:val="clear" w:pos="2160"/>
          <w:tab w:val="clear" w:pos="2606"/>
          <w:tab w:val="clear" w:pos="10080"/>
        </w:tabs>
        <w:ind w:left="1260" w:hanging="583"/>
      </w:pPr>
    </w:p>
    <w:p w14:paraId="61D77B5A" w14:textId="77777777" w:rsidR="000C49F0" w:rsidRDefault="000C49F0" w:rsidP="00097C18">
      <w:pPr>
        <w:pStyle w:val="Level2"/>
      </w:pPr>
      <w:r>
        <w:t>4.</w:t>
      </w:r>
      <w:r>
        <w:tab/>
      </w:r>
      <w:r w:rsidR="00341EC8">
        <w:t xml:space="preserve">Excess or </w:t>
      </w:r>
      <w:r>
        <w:t xml:space="preserve">Umbrella </w:t>
      </w:r>
      <w:r w:rsidR="00341EC8">
        <w:t>Policy</w:t>
      </w:r>
      <w:r>
        <w:t>:</w:t>
      </w:r>
    </w:p>
    <w:p w14:paraId="22A41978" w14:textId="77777777" w:rsidR="00341EC8" w:rsidRDefault="00341EC8" w:rsidP="0077558C">
      <w:pPr>
        <w:pStyle w:val="Level3"/>
      </w:pPr>
      <w:r>
        <w:t>a.</w:t>
      </w:r>
      <w:r>
        <w:tab/>
        <w:t>Policy Limits:</w:t>
      </w:r>
    </w:p>
    <w:p w14:paraId="0C71C80B" w14:textId="77777777" w:rsidR="00341EC8" w:rsidRDefault="00341EC8" w:rsidP="0077558C">
      <w:pPr>
        <w:pStyle w:val="Level4"/>
      </w:pPr>
      <w:r>
        <w:tab/>
        <w:t>Per Occurrence</w:t>
      </w:r>
      <w:r>
        <w:tab/>
        <w:t xml:space="preserve">$ </w:t>
      </w:r>
      <w:r w:rsidR="00F03851">
        <w:t>5</w:t>
      </w:r>
      <w:r>
        <w:t>,000,000</w:t>
      </w:r>
    </w:p>
    <w:p w14:paraId="0414115C" w14:textId="77777777" w:rsidR="00341EC8" w:rsidRDefault="00341EC8" w:rsidP="0077558C">
      <w:pPr>
        <w:pStyle w:val="Level4"/>
      </w:pPr>
      <w:r>
        <w:tab/>
        <w:t>General Aggregate</w:t>
      </w:r>
      <w:r>
        <w:tab/>
        <w:t xml:space="preserve">$ </w:t>
      </w:r>
      <w:r w:rsidR="00F03851">
        <w:t>5</w:t>
      </w:r>
      <w:r>
        <w:t>,000,000</w:t>
      </w:r>
    </w:p>
    <w:p w14:paraId="10EAB537" w14:textId="77777777" w:rsidR="000C49F0" w:rsidRDefault="00947063" w:rsidP="0077558C">
      <w:pPr>
        <w:pStyle w:val="Level3"/>
      </w:pPr>
      <w:r>
        <w:t>b</w:t>
      </w:r>
      <w:r w:rsidR="000C49F0">
        <w:t>.</w:t>
      </w:r>
      <w:r w:rsidR="000C49F0">
        <w:tab/>
        <w:t xml:space="preserve">The stated limits of paragraphs </w:t>
      </w:r>
      <w:r w:rsidR="00341EC8">
        <w:t>6.03.K.1, 6.03.K.2, and 6.03.K.3</w:t>
      </w:r>
      <w:r w:rsidR="000C49F0">
        <w:t xml:space="preserve"> can be obtained through individual policies or in conjunction with an umbrella policy (pay on behalf form) to arrive at the total limits requested.</w:t>
      </w:r>
    </w:p>
    <w:p w14:paraId="1736BAB3" w14:textId="6AA61B0F" w:rsidR="000C49F0" w:rsidRDefault="000C49F0" w:rsidP="0011496C">
      <w:pPr>
        <w:tabs>
          <w:tab w:val="clear" w:pos="432"/>
          <w:tab w:val="clear" w:pos="864"/>
          <w:tab w:val="clear" w:pos="1296"/>
          <w:tab w:val="clear" w:pos="1714"/>
          <w:tab w:val="clear" w:pos="2160"/>
          <w:tab w:val="clear" w:pos="2606"/>
          <w:tab w:val="clear" w:pos="10080"/>
          <w:tab w:val="left" w:pos="1800"/>
        </w:tabs>
        <w:ind w:left="1260" w:firstLine="360"/>
      </w:pPr>
    </w:p>
    <w:p w14:paraId="29A535F4" w14:textId="77777777" w:rsidR="00ED6343" w:rsidRDefault="00ED6343" w:rsidP="00097C18">
      <w:pPr>
        <w:pStyle w:val="Level2"/>
      </w:pPr>
      <w:r>
        <w:t>5.</w:t>
      </w:r>
      <w:r>
        <w:tab/>
        <w:t>CONTRACTOR’s Pollution Liability:</w:t>
      </w:r>
    </w:p>
    <w:p w14:paraId="42138BB6" w14:textId="77777777" w:rsidR="00ED6343" w:rsidRDefault="00ED6343" w:rsidP="0077558C">
      <w:pPr>
        <w:pStyle w:val="Level4"/>
      </w:pPr>
      <w:r>
        <w:lastRenderedPageBreak/>
        <w:t>Each Occurrence</w:t>
      </w:r>
      <w:r>
        <w:tab/>
        <w:t>$ _________</w:t>
      </w:r>
    </w:p>
    <w:p w14:paraId="02E39632" w14:textId="77777777" w:rsidR="00ED6343" w:rsidRDefault="00ED6343" w:rsidP="0077558C">
      <w:pPr>
        <w:pStyle w:val="Level4"/>
      </w:pPr>
      <w:r>
        <w:t>General Aggregate</w:t>
      </w:r>
      <w:r>
        <w:tab/>
        <w:t>$ _________</w:t>
      </w:r>
    </w:p>
    <w:p w14:paraId="70059DCE" w14:textId="77777777" w:rsidR="00ED6343" w:rsidRDefault="00ED6343" w:rsidP="0011496C">
      <w:pPr>
        <w:tabs>
          <w:tab w:val="clear" w:pos="432"/>
          <w:tab w:val="clear" w:pos="864"/>
          <w:tab w:val="clear" w:pos="1296"/>
          <w:tab w:val="clear" w:pos="1714"/>
          <w:tab w:val="clear" w:pos="2160"/>
          <w:tab w:val="clear" w:pos="2606"/>
          <w:tab w:val="clear" w:pos="10080"/>
          <w:tab w:val="left" w:pos="1800"/>
        </w:tabs>
        <w:ind w:left="1260" w:firstLine="360"/>
      </w:pPr>
    </w:p>
    <w:p w14:paraId="2283D709" w14:textId="77777777" w:rsidR="00ED6343" w:rsidRDefault="00ED6343" w:rsidP="00B53833">
      <w:pPr>
        <w:tabs>
          <w:tab w:val="clear" w:pos="432"/>
          <w:tab w:val="clear" w:pos="864"/>
          <w:tab w:val="clear" w:pos="1296"/>
          <w:tab w:val="clear" w:pos="1714"/>
          <w:tab w:val="clear" w:pos="2160"/>
          <w:tab w:val="clear" w:pos="2606"/>
          <w:tab w:val="clear" w:pos="10080"/>
          <w:tab w:val="left" w:pos="360"/>
          <w:tab w:val="left" w:pos="1800"/>
        </w:tabs>
        <w:ind w:left="2160" w:hanging="360"/>
      </w:pPr>
      <w:r>
        <w:fldChar w:fldCharType="begin">
          <w:ffData>
            <w:name w:val="Check1"/>
            <w:enabled/>
            <w:calcOnExit w:val="0"/>
            <w:checkBox>
              <w:sizeAuto/>
              <w:default w:val="0"/>
            </w:checkBox>
          </w:ffData>
        </w:fldChar>
      </w:r>
      <w:bookmarkStart w:id="5" w:name="Check1"/>
      <w:r>
        <w:instrText xml:space="preserve"> FORMCHECKBOX </w:instrText>
      </w:r>
      <w:r w:rsidR="00A90CF2">
        <w:fldChar w:fldCharType="separate"/>
      </w:r>
      <w:r>
        <w:fldChar w:fldCharType="end"/>
      </w:r>
      <w:bookmarkEnd w:id="5"/>
      <w:r>
        <w:tab/>
        <w:t>If box is checked, CONTRACTOR is not required to provide CONTRACTOR’s Pollution Liability insurance under this Contract.</w:t>
      </w:r>
    </w:p>
    <w:p w14:paraId="36DD2DBE" w14:textId="6771C83E" w:rsidR="00ED6343" w:rsidRDefault="003104BC" w:rsidP="005024FB">
      <w:pPr>
        <w:pStyle w:val="Level1"/>
      </w:pPr>
      <w:r w:rsidRPr="003104BC">
        <w:tab/>
      </w:r>
      <w:r w:rsidRPr="003104BC">
        <w:tab/>
      </w:r>
      <w:r w:rsidR="00A0106A">
        <w:rPr>
          <w:highlight w:val="yellow"/>
        </w:rPr>
        <w:t>N</w:t>
      </w:r>
      <w:r w:rsidRPr="00C84687">
        <w:rPr>
          <w:highlight w:val="yellow"/>
        </w:rPr>
        <w:t>TS</w:t>
      </w:r>
      <w:r w:rsidR="00A0106A">
        <w:rPr>
          <w:highlight w:val="yellow"/>
        </w:rPr>
        <w:t>:</w:t>
      </w:r>
      <w:r w:rsidRPr="00C84687">
        <w:rPr>
          <w:highlight w:val="yellow"/>
        </w:rPr>
        <w:t xml:space="preserve"> Typically, this </w:t>
      </w:r>
      <w:r>
        <w:rPr>
          <w:highlight w:val="yellow"/>
        </w:rPr>
        <w:t>applies to</w:t>
      </w:r>
      <w:r w:rsidRPr="00C84687">
        <w:rPr>
          <w:highlight w:val="yellow"/>
        </w:rPr>
        <w:t xml:space="preserve"> Contracts</w:t>
      </w:r>
      <w:r>
        <w:rPr>
          <w:highlight w:val="yellow"/>
        </w:rPr>
        <w:t xml:space="preserve"> involving hazardous materials</w:t>
      </w:r>
      <w:r w:rsidRPr="00C84687">
        <w:rPr>
          <w:highlight w:val="yellow"/>
        </w:rPr>
        <w:t>.</w:t>
      </w:r>
    </w:p>
    <w:p w14:paraId="5E3091B6" w14:textId="77777777" w:rsidR="003104BC" w:rsidRDefault="003104BC" w:rsidP="00097C18">
      <w:pPr>
        <w:pStyle w:val="Level2"/>
      </w:pPr>
    </w:p>
    <w:p w14:paraId="0852DC18" w14:textId="77777777" w:rsidR="00ED6343" w:rsidRDefault="00ED6343" w:rsidP="00097C18">
      <w:pPr>
        <w:pStyle w:val="Level2"/>
      </w:pPr>
      <w:r>
        <w:t>6.</w:t>
      </w:r>
      <w:r>
        <w:tab/>
        <w:t xml:space="preserve">Additional Insureds:  In addition to OWNER and ENGINEER, include as additional insureds the following:  [Here list by name other persons or entities to be included on the commercial general liability, </w:t>
      </w:r>
      <w:r w:rsidR="008D026B">
        <w:t>automobile</w:t>
      </w:r>
      <w:r w:rsidR="00947063">
        <w:t xml:space="preserve"> liability, </w:t>
      </w:r>
      <w:r>
        <w:t>umbrella or excess, and pollution liability policies as additional insureds], OWNER’s Consultants (if any).</w:t>
      </w:r>
    </w:p>
    <w:p w14:paraId="6DD24A8D" w14:textId="77777777" w:rsidR="00ED6343" w:rsidRDefault="00ED6343" w:rsidP="005024FB">
      <w:pPr>
        <w:pStyle w:val="Level1"/>
      </w:pPr>
    </w:p>
    <w:p w14:paraId="3782E827" w14:textId="77777777" w:rsidR="00ED6343" w:rsidRPr="00D34ED2" w:rsidRDefault="00C87A30" w:rsidP="00097C18">
      <w:pPr>
        <w:pStyle w:val="Level2"/>
      </w:pPr>
      <w:r>
        <w:t>7.</w:t>
      </w:r>
      <w:r>
        <w:tab/>
        <w:t>CONTRACTOR’s Professional Liability:</w:t>
      </w:r>
    </w:p>
    <w:p w14:paraId="3410ED6C" w14:textId="60FD6645" w:rsidR="00C87A30" w:rsidRDefault="00C87A30" w:rsidP="0077558C">
      <w:pPr>
        <w:pStyle w:val="Level4"/>
      </w:pPr>
      <w:r>
        <w:t>Each Claim</w:t>
      </w:r>
      <w:r>
        <w:tab/>
      </w:r>
      <w:r w:rsidR="003F5A99">
        <w:tab/>
      </w:r>
      <w:r>
        <w:t>$ _________</w:t>
      </w:r>
    </w:p>
    <w:p w14:paraId="08710621" w14:textId="77777777" w:rsidR="00C87A30" w:rsidRDefault="00C87A30" w:rsidP="0077558C">
      <w:pPr>
        <w:pStyle w:val="Level4"/>
      </w:pPr>
      <w:r>
        <w:t>Annual Aggregate</w:t>
      </w:r>
      <w:r>
        <w:tab/>
        <w:t>$ _________</w:t>
      </w:r>
    </w:p>
    <w:p w14:paraId="7304D4CF" w14:textId="77777777" w:rsidR="00C01A24" w:rsidRDefault="00C01A24" w:rsidP="0077558C">
      <w:pPr>
        <w:pStyle w:val="Level4"/>
      </w:pPr>
    </w:p>
    <w:p w14:paraId="1B650B94" w14:textId="77777777" w:rsidR="00C01A24" w:rsidRDefault="00C01A24" w:rsidP="00C01A24">
      <w:pPr>
        <w:tabs>
          <w:tab w:val="clear" w:pos="432"/>
          <w:tab w:val="clear" w:pos="864"/>
          <w:tab w:val="clear" w:pos="1296"/>
          <w:tab w:val="clear" w:pos="1714"/>
          <w:tab w:val="clear" w:pos="2160"/>
          <w:tab w:val="clear" w:pos="2606"/>
          <w:tab w:val="clear" w:pos="10080"/>
          <w:tab w:val="left" w:pos="360"/>
          <w:tab w:val="left" w:pos="1800"/>
        </w:tabs>
        <w:ind w:left="2160" w:hanging="360"/>
      </w:pPr>
      <w:r>
        <w:fldChar w:fldCharType="begin">
          <w:ffData>
            <w:name w:val="Check1"/>
            <w:enabled/>
            <w:calcOnExit w:val="0"/>
            <w:checkBox>
              <w:sizeAuto/>
              <w:default w:val="0"/>
            </w:checkBox>
          </w:ffData>
        </w:fldChar>
      </w:r>
      <w:r>
        <w:instrText xml:space="preserve"> FORMCHECKBOX </w:instrText>
      </w:r>
      <w:r w:rsidR="00A90CF2">
        <w:fldChar w:fldCharType="separate"/>
      </w:r>
      <w:r>
        <w:fldChar w:fldCharType="end"/>
      </w:r>
      <w:r>
        <w:tab/>
        <w:t>If box is checked, CONTRACTOR is not required to provide CONTRACTOR’s Professional Liability insurance under this Contract.</w:t>
      </w:r>
    </w:p>
    <w:p w14:paraId="0E79E258" w14:textId="77777777" w:rsidR="003104BC" w:rsidRPr="003104BC" w:rsidRDefault="00C84687" w:rsidP="00C47528">
      <w:pPr>
        <w:tabs>
          <w:tab w:val="clear" w:pos="432"/>
          <w:tab w:val="clear" w:pos="864"/>
          <w:tab w:val="clear" w:pos="1296"/>
          <w:tab w:val="clear" w:pos="1714"/>
          <w:tab w:val="clear" w:pos="2160"/>
          <w:tab w:val="clear" w:pos="2606"/>
          <w:tab w:val="clear" w:pos="10080"/>
          <w:tab w:val="left" w:pos="360"/>
          <w:tab w:val="left" w:pos="1800"/>
        </w:tabs>
        <w:ind w:left="2160"/>
        <w:rPr>
          <w:i/>
          <w:u w:val="single"/>
        </w:rPr>
      </w:pPr>
      <w:r w:rsidRPr="00C84687">
        <w:rPr>
          <w:i/>
          <w:highlight w:val="yellow"/>
          <w:u w:val="single"/>
        </w:rPr>
        <w:t>NTS</w:t>
      </w:r>
      <w:r w:rsidR="00A0106A">
        <w:rPr>
          <w:i/>
          <w:highlight w:val="yellow"/>
          <w:u w:val="single"/>
        </w:rPr>
        <w:t>:</w:t>
      </w:r>
      <w:r w:rsidRPr="00C84687">
        <w:rPr>
          <w:i/>
          <w:highlight w:val="yellow"/>
          <w:u w:val="single"/>
        </w:rPr>
        <w:t xml:space="preserve"> Typically, this </w:t>
      </w:r>
      <w:r w:rsidR="003104BC">
        <w:rPr>
          <w:i/>
          <w:highlight w:val="yellow"/>
          <w:u w:val="single"/>
        </w:rPr>
        <w:t>applies to</w:t>
      </w:r>
      <w:r w:rsidRPr="00C84687">
        <w:rPr>
          <w:i/>
          <w:highlight w:val="yellow"/>
          <w:u w:val="single"/>
        </w:rPr>
        <w:t xml:space="preserve"> Design/Build Contracts</w:t>
      </w:r>
      <w:r w:rsidR="00C47528">
        <w:rPr>
          <w:i/>
          <w:highlight w:val="yellow"/>
          <w:u w:val="single"/>
        </w:rPr>
        <w:t xml:space="preserve"> for which the Contractor has done some design work</w:t>
      </w:r>
      <w:r w:rsidRPr="00C84687">
        <w:rPr>
          <w:i/>
          <w:highlight w:val="yellow"/>
          <w:u w:val="single"/>
        </w:rPr>
        <w:t>.</w:t>
      </w:r>
    </w:p>
    <w:p w14:paraId="74ECF892" w14:textId="77777777" w:rsidR="00C01A24" w:rsidRDefault="00C01A24" w:rsidP="00C01A24">
      <w:pPr>
        <w:tabs>
          <w:tab w:val="clear" w:pos="432"/>
          <w:tab w:val="clear" w:pos="864"/>
          <w:tab w:val="clear" w:pos="1296"/>
          <w:tab w:val="clear" w:pos="1714"/>
          <w:tab w:val="clear" w:pos="2160"/>
          <w:tab w:val="clear" w:pos="2606"/>
          <w:tab w:val="clear" w:pos="10080"/>
          <w:tab w:val="left" w:pos="360"/>
          <w:tab w:val="left" w:pos="1800"/>
        </w:tabs>
        <w:ind w:left="2160" w:hanging="360"/>
      </w:pPr>
    </w:p>
    <w:p w14:paraId="4208F87E" w14:textId="77777777" w:rsidR="00C87A30" w:rsidRDefault="00C87A30" w:rsidP="00097C18">
      <w:pPr>
        <w:pStyle w:val="Level2"/>
      </w:pPr>
      <w:r>
        <w:t>8.</w:t>
      </w:r>
      <w:r>
        <w:tab/>
        <w:t>Certificates:  Certificates shall be Acord 25</w:t>
      </w:r>
      <w:r w:rsidR="002B31B9">
        <w:noBreakHyphen/>
      </w:r>
      <w:r>
        <w:t>S or equivalent, (sample form is in Appendix of the City of Middleton Standard Specifications and Construction Contract Documents).</w:t>
      </w:r>
    </w:p>
    <w:p w14:paraId="6D31D290" w14:textId="77777777" w:rsidR="000C49F0" w:rsidRDefault="000C49F0" w:rsidP="001E0CF6">
      <w:pPr>
        <w:tabs>
          <w:tab w:val="clear" w:pos="432"/>
          <w:tab w:val="clear" w:pos="864"/>
          <w:tab w:val="clear" w:pos="1296"/>
          <w:tab w:val="clear" w:pos="1714"/>
          <w:tab w:val="clear" w:pos="2160"/>
          <w:tab w:val="clear" w:pos="2606"/>
          <w:tab w:val="clear" w:pos="10080"/>
        </w:tabs>
        <w:ind w:left="900"/>
      </w:pPr>
    </w:p>
    <w:p w14:paraId="2B67C185" w14:textId="77777777" w:rsidR="000C49F0" w:rsidRDefault="000C49F0" w:rsidP="00B5005C">
      <w:pPr>
        <w:pStyle w:val="Heading1"/>
      </w:pPr>
      <w:r>
        <w:t>SC</w:t>
      </w:r>
      <w:r w:rsidR="002B31B9">
        <w:noBreakHyphen/>
      </w:r>
      <w:r w:rsidR="00C87A30">
        <w:t>6.</w:t>
      </w:r>
      <w:proofErr w:type="gramStart"/>
      <w:r w:rsidR="00C87A30">
        <w:t>05</w:t>
      </w:r>
      <w:r>
        <w:t>.A</w:t>
      </w:r>
      <w:proofErr w:type="gramEnd"/>
      <w:r>
        <w:t xml:space="preserve"> </w:t>
      </w:r>
      <w:r w:rsidR="005B7DE6">
        <w:t xml:space="preserve"> </w:t>
      </w:r>
      <w:r>
        <w:t>CONTRACTOR’s Installation Floater Insurance</w:t>
      </w:r>
    </w:p>
    <w:p w14:paraId="4677D1AD" w14:textId="77777777" w:rsidR="000C49F0" w:rsidRDefault="000C49F0" w:rsidP="00F406F0">
      <w:pPr>
        <w:tabs>
          <w:tab w:val="clear" w:pos="432"/>
          <w:tab w:val="clear" w:pos="864"/>
          <w:tab w:val="clear" w:pos="1296"/>
          <w:tab w:val="clear" w:pos="1714"/>
          <w:tab w:val="clear" w:pos="2160"/>
          <w:tab w:val="clear" w:pos="2606"/>
          <w:tab w:val="clear" w:pos="10080"/>
        </w:tabs>
      </w:pPr>
    </w:p>
    <w:p w14:paraId="7DB3A2D3" w14:textId="77777777" w:rsidR="006474E0" w:rsidRDefault="006474E0" w:rsidP="00F406F0">
      <w:pPr>
        <w:tabs>
          <w:tab w:val="clear" w:pos="432"/>
          <w:tab w:val="clear" w:pos="864"/>
          <w:tab w:val="clear" w:pos="1296"/>
          <w:tab w:val="clear" w:pos="1714"/>
          <w:tab w:val="clear" w:pos="2160"/>
          <w:tab w:val="clear" w:pos="2606"/>
          <w:tab w:val="clear" w:pos="10080"/>
        </w:tabs>
      </w:pPr>
      <w:r>
        <w:t>Delete Paragraph 6.05.A of the General Conditions and substitute the following in its place:</w:t>
      </w:r>
    </w:p>
    <w:p w14:paraId="6F7A75B5" w14:textId="77777777" w:rsidR="006474E0" w:rsidRDefault="006474E0" w:rsidP="00F406F0">
      <w:pPr>
        <w:tabs>
          <w:tab w:val="clear" w:pos="432"/>
          <w:tab w:val="clear" w:pos="864"/>
          <w:tab w:val="clear" w:pos="1296"/>
          <w:tab w:val="clear" w:pos="1714"/>
          <w:tab w:val="clear" w:pos="2160"/>
          <w:tab w:val="clear" w:pos="2606"/>
          <w:tab w:val="clear" w:pos="10080"/>
        </w:tabs>
      </w:pPr>
    </w:p>
    <w:p w14:paraId="480280BD" w14:textId="77777777" w:rsidR="006474E0" w:rsidRDefault="006474E0" w:rsidP="00FA6BFC">
      <w:pPr>
        <w:tabs>
          <w:tab w:val="clear" w:pos="432"/>
          <w:tab w:val="clear" w:pos="864"/>
          <w:tab w:val="clear" w:pos="1296"/>
          <w:tab w:val="clear" w:pos="1714"/>
          <w:tab w:val="clear" w:pos="2160"/>
          <w:tab w:val="clear" w:pos="2606"/>
          <w:tab w:val="clear" w:pos="10080"/>
        </w:tabs>
        <w:ind w:left="540" w:firstLine="360"/>
      </w:pPr>
      <w:r>
        <w:t>A.</w:t>
      </w:r>
      <w:r>
        <w:tab/>
        <w:t xml:space="preserve">CONTRACTOR shall provide and maintain installation floater insurance for property under the care, custody, or control of CONTRACTOR. The installation floater insurance shall be a broad form or “all risk” policy providing coverage for all materials, supplies, machinery, fixtures, and equipment that will be incorporated into the Work. Coverage under CONTRACTOR’s installation floater will include: </w:t>
      </w:r>
    </w:p>
    <w:p w14:paraId="7641D11F" w14:textId="77777777" w:rsidR="006474E0" w:rsidRDefault="006474E0" w:rsidP="00097C18">
      <w:pPr>
        <w:pStyle w:val="Level2"/>
      </w:pPr>
      <w:r>
        <w:t>1.</w:t>
      </w:r>
      <w:r>
        <w:tab/>
        <w:t>any loss to property while in transit,</w:t>
      </w:r>
    </w:p>
    <w:p w14:paraId="6B7ED953" w14:textId="77777777" w:rsidR="006474E0" w:rsidRDefault="006474E0" w:rsidP="00097C18">
      <w:pPr>
        <w:pStyle w:val="Level2"/>
      </w:pPr>
      <w:r>
        <w:t>2.</w:t>
      </w:r>
      <w:r>
        <w:tab/>
        <w:t xml:space="preserve">any loss at the Site, and </w:t>
      </w:r>
    </w:p>
    <w:p w14:paraId="2BF6BAB4" w14:textId="77777777" w:rsidR="006474E0" w:rsidRDefault="006474E0" w:rsidP="00097C18">
      <w:pPr>
        <w:pStyle w:val="Level2"/>
      </w:pPr>
      <w:r>
        <w:t>3.</w:t>
      </w:r>
      <w:r>
        <w:tab/>
        <w:t>any loss while in storage, both on</w:t>
      </w:r>
      <w:r w:rsidR="002B31B9">
        <w:noBreakHyphen/>
      </w:r>
      <w:r>
        <w:t>site and off</w:t>
      </w:r>
      <w:r w:rsidR="002B31B9">
        <w:noBreakHyphen/>
      </w:r>
      <w:r>
        <w:t>site.</w:t>
      </w:r>
    </w:p>
    <w:p w14:paraId="336557BE" w14:textId="77777777" w:rsidR="006474E0" w:rsidRDefault="006474E0" w:rsidP="005024FB">
      <w:pPr>
        <w:pStyle w:val="Level1"/>
      </w:pPr>
    </w:p>
    <w:p w14:paraId="51E3F162" w14:textId="77777777" w:rsidR="006474E0" w:rsidRDefault="006474E0" w:rsidP="00B9439B">
      <w:pPr>
        <w:tabs>
          <w:tab w:val="clear" w:pos="432"/>
          <w:tab w:val="clear" w:pos="864"/>
          <w:tab w:val="clear" w:pos="1296"/>
          <w:tab w:val="clear" w:pos="1714"/>
          <w:tab w:val="clear" w:pos="2160"/>
          <w:tab w:val="clear" w:pos="2606"/>
          <w:tab w:val="clear" w:pos="10080"/>
        </w:tabs>
        <w:ind w:left="540"/>
      </w:pPr>
      <w:r>
        <w:t>Coverage cannot be contingent on an external cause or risk, or limited to property for which CONTRACTOR is legally liable. CONTRACTOR will be solely responsible for any deductible carried under this coverage and claims on materials, supplies, machinery, fixture, and equipment that will be incorporated into the Work while in transit or in storage. This policy will include a waiver of subrogation applicable to OWNER, CONTRACTOR, ENGINEER, all Subcontractors, and the officers, directors, partners, employees, agents, and other consultants and subcontractors of any of them.</w:t>
      </w:r>
    </w:p>
    <w:p w14:paraId="30B022E1" w14:textId="77777777" w:rsidR="00876985" w:rsidRPr="00332216" w:rsidRDefault="00876985" w:rsidP="005024FB">
      <w:pPr>
        <w:pStyle w:val="Level1"/>
      </w:pPr>
    </w:p>
    <w:p w14:paraId="7036E940" w14:textId="77777777" w:rsidR="000C49F0" w:rsidRDefault="000C49F0" w:rsidP="00B5005C">
      <w:pPr>
        <w:pStyle w:val="Heading1"/>
      </w:pPr>
      <w:r>
        <w:t>SC</w:t>
      </w:r>
      <w:r w:rsidR="002B31B9">
        <w:noBreakHyphen/>
      </w:r>
      <w:r w:rsidR="006474E0">
        <w:t>6.05.</w:t>
      </w:r>
      <w:proofErr w:type="gramStart"/>
      <w:r w:rsidR="006474E0">
        <w:t>C</w:t>
      </w:r>
      <w:r>
        <w:t xml:space="preserve"> </w:t>
      </w:r>
      <w:r w:rsidR="005B7DE6">
        <w:t xml:space="preserve"> </w:t>
      </w:r>
      <w:r>
        <w:t>Deductible</w:t>
      </w:r>
      <w:proofErr w:type="gramEnd"/>
      <w:r>
        <w:t xml:space="preserve"> Provisions</w:t>
      </w:r>
    </w:p>
    <w:p w14:paraId="059F4273" w14:textId="77777777" w:rsidR="000C49F0" w:rsidRDefault="000C49F0" w:rsidP="00F406F0">
      <w:pPr>
        <w:tabs>
          <w:tab w:val="clear" w:pos="432"/>
          <w:tab w:val="clear" w:pos="864"/>
          <w:tab w:val="clear" w:pos="1296"/>
          <w:tab w:val="clear" w:pos="1714"/>
          <w:tab w:val="clear" w:pos="2160"/>
          <w:tab w:val="clear" w:pos="2606"/>
          <w:tab w:val="clear" w:pos="10080"/>
        </w:tabs>
      </w:pPr>
    </w:p>
    <w:p w14:paraId="49C4F58B" w14:textId="77777777" w:rsidR="000C49F0" w:rsidRDefault="006474E0" w:rsidP="00F406F0">
      <w:pPr>
        <w:tabs>
          <w:tab w:val="clear" w:pos="432"/>
          <w:tab w:val="clear" w:pos="864"/>
          <w:tab w:val="clear" w:pos="1296"/>
          <w:tab w:val="clear" w:pos="1714"/>
          <w:tab w:val="clear" w:pos="2160"/>
          <w:tab w:val="clear" w:pos="2606"/>
          <w:tab w:val="clear" w:pos="10080"/>
        </w:tabs>
      </w:pPr>
      <w:r>
        <w:t xml:space="preserve">Add </w:t>
      </w:r>
      <w:r w:rsidR="000C49F0">
        <w:t xml:space="preserve">the </w:t>
      </w:r>
      <w:r>
        <w:t xml:space="preserve">following </w:t>
      </w:r>
      <w:r w:rsidR="000C49F0">
        <w:t xml:space="preserve">sentence </w:t>
      </w:r>
      <w:r>
        <w:t xml:space="preserve">to the end </w:t>
      </w:r>
      <w:r w:rsidR="000C49F0">
        <w:t xml:space="preserve">of paragraph </w:t>
      </w:r>
      <w:r>
        <w:t>6.05.C</w:t>
      </w:r>
      <w:r w:rsidR="000C49F0">
        <w:t xml:space="preserve">: </w:t>
      </w:r>
    </w:p>
    <w:p w14:paraId="240C9F14" w14:textId="77777777" w:rsidR="000C49F0" w:rsidRDefault="000C49F0" w:rsidP="00F406F0">
      <w:pPr>
        <w:tabs>
          <w:tab w:val="clear" w:pos="432"/>
          <w:tab w:val="clear" w:pos="864"/>
          <w:tab w:val="clear" w:pos="1296"/>
          <w:tab w:val="clear" w:pos="1714"/>
          <w:tab w:val="clear" w:pos="2160"/>
          <w:tab w:val="clear" w:pos="2606"/>
          <w:tab w:val="clear" w:pos="10080"/>
        </w:tabs>
      </w:pPr>
    </w:p>
    <w:p w14:paraId="133F83FB" w14:textId="77777777" w:rsidR="000C49F0" w:rsidRDefault="000C49F0" w:rsidP="009D3B03">
      <w:pPr>
        <w:tabs>
          <w:tab w:val="clear" w:pos="432"/>
          <w:tab w:val="clear" w:pos="864"/>
          <w:tab w:val="clear" w:pos="1296"/>
          <w:tab w:val="clear" w:pos="1714"/>
          <w:tab w:val="clear" w:pos="2160"/>
          <w:tab w:val="clear" w:pos="2606"/>
          <w:tab w:val="clear" w:pos="10080"/>
        </w:tabs>
        <w:ind w:left="540"/>
      </w:pPr>
      <w:r>
        <w:t>The maximum deductible shall be $</w:t>
      </w:r>
      <w:r w:rsidR="00464509">
        <w:t>10</w:t>
      </w:r>
      <w:r>
        <w:t>,000.</w:t>
      </w:r>
    </w:p>
    <w:p w14:paraId="06B6F321" w14:textId="77777777" w:rsidR="000C49F0" w:rsidRDefault="000C49F0" w:rsidP="00F406F0">
      <w:pPr>
        <w:tabs>
          <w:tab w:val="clear" w:pos="432"/>
          <w:tab w:val="clear" w:pos="864"/>
          <w:tab w:val="clear" w:pos="1296"/>
          <w:tab w:val="clear" w:pos="1714"/>
          <w:tab w:val="clear" w:pos="2160"/>
          <w:tab w:val="clear" w:pos="2606"/>
          <w:tab w:val="clear" w:pos="10080"/>
        </w:tabs>
      </w:pPr>
    </w:p>
    <w:p w14:paraId="3399DC48" w14:textId="77777777" w:rsidR="000C49F0" w:rsidRDefault="000C49F0" w:rsidP="00B5005C">
      <w:pPr>
        <w:pStyle w:val="Heading1"/>
      </w:pPr>
      <w:r>
        <w:lastRenderedPageBreak/>
        <w:t>SC</w:t>
      </w:r>
      <w:r w:rsidR="002B31B9">
        <w:noBreakHyphen/>
      </w:r>
      <w:r w:rsidR="006474E0">
        <w:t>7</w:t>
      </w:r>
      <w:r>
        <w:t>.</w:t>
      </w:r>
      <w:proofErr w:type="gramStart"/>
      <w:r>
        <w:t>03.B</w:t>
      </w:r>
      <w:proofErr w:type="gramEnd"/>
      <w:r>
        <w:t xml:space="preserve"> </w:t>
      </w:r>
      <w:r w:rsidR="005B7DE6">
        <w:t xml:space="preserve"> </w:t>
      </w:r>
      <w:r>
        <w:t>Materials and Equipment Warranty</w:t>
      </w:r>
    </w:p>
    <w:p w14:paraId="30A47ED7" w14:textId="77777777" w:rsidR="000C49F0" w:rsidRDefault="000C49F0" w:rsidP="00F406F0">
      <w:pPr>
        <w:tabs>
          <w:tab w:val="clear" w:pos="432"/>
          <w:tab w:val="clear" w:pos="864"/>
          <w:tab w:val="clear" w:pos="1296"/>
          <w:tab w:val="clear" w:pos="1714"/>
          <w:tab w:val="clear" w:pos="2160"/>
          <w:tab w:val="clear" w:pos="2606"/>
          <w:tab w:val="clear" w:pos="10080"/>
        </w:tabs>
      </w:pPr>
    </w:p>
    <w:p w14:paraId="31A2B8ED"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to the end of paragraph </w:t>
      </w:r>
      <w:r w:rsidR="006474E0">
        <w:t>7</w:t>
      </w:r>
      <w:r>
        <w:t>.03.B. of the General Conditions:</w:t>
      </w:r>
    </w:p>
    <w:p w14:paraId="4A9D2620" w14:textId="77777777" w:rsidR="000C49F0" w:rsidRDefault="000C49F0" w:rsidP="00F406F0">
      <w:pPr>
        <w:tabs>
          <w:tab w:val="clear" w:pos="432"/>
          <w:tab w:val="clear" w:pos="864"/>
          <w:tab w:val="clear" w:pos="1296"/>
          <w:tab w:val="clear" w:pos="1714"/>
          <w:tab w:val="clear" w:pos="2160"/>
          <w:tab w:val="clear" w:pos="2606"/>
          <w:tab w:val="clear" w:pos="10080"/>
        </w:tabs>
      </w:pPr>
    </w:p>
    <w:p w14:paraId="09CC8527" w14:textId="77777777" w:rsidR="000C49F0" w:rsidRDefault="000C49F0" w:rsidP="00115845">
      <w:pPr>
        <w:tabs>
          <w:tab w:val="clear" w:pos="432"/>
          <w:tab w:val="clear" w:pos="864"/>
          <w:tab w:val="clear" w:pos="1296"/>
          <w:tab w:val="clear" w:pos="1714"/>
          <w:tab w:val="clear" w:pos="2160"/>
          <w:tab w:val="clear" w:pos="2606"/>
          <w:tab w:val="clear" w:pos="10080"/>
        </w:tabs>
        <w:ind w:left="540"/>
      </w:pPr>
      <w:r>
        <w:t>Suppliers shall be deemed to impliedly warrant that their products and all component materials incorporated into them are suitable and fit for the intended use of such products and shall be free from defect in material, workmanship or design, such warranty to run to the benefit of OWNER. The foregoing applies whether the products or their component materials are specified in the Contract Documents or are of Supplier’s design.</w:t>
      </w:r>
    </w:p>
    <w:p w14:paraId="061CCF63" w14:textId="77777777" w:rsidR="000C49F0" w:rsidRDefault="000C49F0" w:rsidP="00F406F0">
      <w:pPr>
        <w:tabs>
          <w:tab w:val="clear" w:pos="432"/>
          <w:tab w:val="clear" w:pos="864"/>
          <w:tab w:val="clear" w:pos="1296"/>
          <w:tab w:val="clear" w:pos="1714"/>
          <w:tab w:val="clear" w:pos="2160"/>
          <w:tab w:val="clear" w:pos="2606"/>
          <w:tab w:val="clear" w:pos="10080"/>
        </w:tabs>
      </w:pPr>
    </w:p>
    <w:p w14:paraId="1A4CAE82" w14:textId="77777777" w:rsidR="000C49F0" w:rsidRDefault="000C49F0" w:rsidP="00B5005C">
      <w:pPr>
        <w:pStyle w:val="Heading1"/>
      </w:pPr>
      <w:r>
        <w:t>SC</w:t>
      </w:r>
      <w:r w:rsidR="002B31B9">
        <w:noBreakHyphen/>
      </w:r>
      <w:r w:rsidR="006474E0">
        <w:t>7</w:t>
      </w:r>
      <w:r w:rsidR="00947063">
        <w:t>.</w:t>
      </w:r>
      <w:proofErr w:type="gramStart"/>
      <w:r w:rsidR="00947063">
        <w:t>08</w:t>
      </w:r>
      <w:r w:rsidR="004B04ED">
        <w:t xml:space="preserve">  </w:t>
      </w:r>
      <w:r>
        <w:t>Permits</w:t>
      </w:r>
      <w:proofErr w:type="gramEnd"/>
    </w:p>
    <w:p w14:paraId="0ACF64C8" w14:textId="77777777" w:rsidR="000C49F0" w:rsidRDefault="000C49F0" w:rsidP="00F406F0">
      <w:pPr>
        <w:tabs>
          <w:tab w:val="clear" w:pos="432"/>
          <w:tab w:val="clear" w:pos="864"/>
          <w:tab w:val="clear" w:pos="1296"/>
          <w:tab w:val="clear" w:pos="1714"/>
          <w:tab w:val="clear" w:pos="2160"/>
          <w:tab w:val="clear" w:pos="2606"/>
          <w:tab w:val="clear" w:pos="10080"/>
        </w:tabs>
      </w:pPr>
    </w:p>
    <w:p w14:paraId="5159FEEF" w14:textId="77777777" w:rsidR="006474E0" w:rsidRDefault="006474E0" w:rsidP="00F406F0">
      <w:pPr>
        <w:tabs>
          <w:tab w:val="clear" w:pos="432"/>
          <w:tab w:val="clear" w:pos="864"/>
          <w:tab w:val="clear" w:pos="1296"/>
          <w:tab w:val="clear" w:pos="1714"/>
          <w:tab w:val="clear" w:pos="2160"/>
          <w:tab w:val="clear" w:pos="2606"/>
          <w:tab w:val="clear" w:pos="10080"/>
        </w:tabs>
      </w:pPr>
      <w:r>
        <w:t>Add the following to the end of Paragraph 7.08.A:</w:t>
      </w:r>
    </w:p>
    <w:p w14:paraId="51A53C80" w14:textId="77777777" w:rsidR="00B96ABF" w:rsidRDefault="00B96ABF" w:rsidP="00667575">
      <w:pPr>
        <w:tabs>
          <w:tab w:val="clear" w:pos="432"/>
          <w:tab w:val="clear" w:pos="864"/>
          <w:tab w:val="clear" w:pos="1296"/>
          <w:tab w:val="clear" w:pos="1714"/>
          <w:tab w:val="clear" w:pos="2160"/>
          <w:tab w:val="clear" w:pos="2606"/>
          <w:tab w:val="clear" w:pos="10080"/>
        </w:tabs>
      </w:pPr>
    </w:p>
    <w:p w14:paraId="49F510E4" w14:textId="1329177C" w:rsidR="00B5005C" w:rsidRDefault="00667575" w:rsidP="00380527">
      <w:pPr>
        <w:tabs>
          <w:tab w:val="clear" w:pos="432"/>
          <w:tab w:val="clear" w:pos="864"/>
          <w:tab w:val="clear" w:pos="1296"/>
          <w:tab w:val="clear" w:pos="1714"/>
          <w:tab w:val="clear" w:pos="2160"/>
          <w:tab w:val="clear" w:pos="2606"/>
          <w:tab w:val="clear" w:pos="10080"/>
        </w:tabs>
        <w:ind w:left="540"/>
      </w:pPr>
      <w:r w:rsidRPr="00667575">
        <w:t>The contractor shall complete a City of Middleton erosion control permit application and submit to the City for review, and revise as necessary to obtain permit coverage.  The City will pay the</w:t>
      </w:r>
      <w:r w:rsidR="006A3EE2">
        <w:t xml:space="preserve"> </w:t>
      </w:r>
      <w:r w:rsidRPr="00667575">
        <w:t xml:space="preserve">application fee and </w:t>
      </w:r>
      <w:r w:rsidR="006A3EE2">
        <w:t>the fees for quality</w:t>
      </w:r>
      <w:r w:rsidR="00171EEC">
        <w:t xml:space="preserve"> assurance</w:t>
      </w:r>
      <w:r w:rsidR="006A3EE2">
        <w:t xml:space="preserve"> </w:t>
      </w:r>
      <w:r w:rsidRPr="00667575">
        <w:t>inspection</w:t>
      </w:r>
      <w:r w:rsidR="006A3EE2">
        <w:t>s</w:t>
      </w:r>
      <w:r w:rsidRPr="00667575">
        <w:t>.</w:t>
      </w:r>
      <w:r w:rsidR="006A3EE2">
        <w:t xml:space="preserve">  The contractor is responsible to meet all permit requirements, including their own required inspections and documentation.</w:t>
      </w:r>
    </w:p>
    <w:p w14:paraId="35F7750E" w14:textId="77777777" w:rsidR="00B5005C" w:rsidRDefault="00B5005C" w:rsidP="006A3EE2">
      <w:pPr>
        <w:tabs>
          <w:tab w:val="clear" w:pos="432"/>
          <w:tab w:val="clear" w:pos="864"/>
          <w:tab w:val="clear" w:pos="1296"/>
          <w:tab w:val="clear" w:pos="1714"/>
          <w:tab w:val="clear" w:pos="2160"/>
          <w:tab w:val="clear" w:pos="2606"/>
          <w:tab w:val="clear" w:pos="10080"/>
        </w:tabs>
        <w:ind w:left="540"/>
      </w:pPr>
    </w:p>
    <w:p w14:paraId="068F2353" w14:textId="77777777" w:rsidR="000C49F0" w:rsidRDefault="000C49F0" w:rsidP="006A3EE2">
      <w:pPr>
        <w:tabs>
          <w:tab w:val="clear" w:pos="432"/>
          <w:tab w:val="clear" w:pos="864"/>
          <w:tab w:val="clear" w:pos="1296"/>
          <w:tab w:val="clear" w:pos="1714"/>
          <w:tab w:val="clear" w:pos="2160"/>
          <w:tab w:val="clear" w:pos="2606"/>
          <w:tab w:val="clear" w:pos="10080"/>
        </w:tabs>
        <w:ind w:firstLine="540"/>
      </w:pPr>
      <w:r>
        <w:t>See General Requirements for additional permit information.</w:t>
      </w:r>
    </w:p>
    <w:p w14:paraId="3C4AC905" w14:textId="77777777" w:rsidR="000C49F0" w:rsidRDefault="000C49F0" w:rsidP="00F406F0">
      <w:pPr>
        <w:tabs>
          <w:tab w:val="clear" w:pos="432"/>
          <w:tab w:val="clear" w:pos="864"/>
          <w:tab w:val="clear" w:pos="1296"/>
          <w:tab w:val="clear" w:pos="1714"/>
          <w:tab w:val="clear" w:pos="2160"/>
          <w:tab w:val="clear" w:pos="2606"/>
          <w:tab w:val="clear" w:pos="10080"/>
        </w:tabs>
      </w:pPr>
    </w:p>
    <w:p w14:paraId="1C0EA28E" w14:textId="77777777" w:rsidR="000C49F0" w:rsidRDefault="000C49F0" w:rsidP="00B5005C">
      <w:pPr>
        <w:pStyle w:val="Heading1"/>
      </w:pPr>
      <w:r>
        <w:t>SC</w:t>
      </w:r>
      <w:r w:rsidR="002B31B9">
        <w:noBreakHyphen/>
      </w:r>
      <w:r w:rsidR="006474E0">
        <w:t>7.</w:t>
      </w:r>
      <w:proofErr w:type="gramStart"/>
      <w:r w:rsidR="006474E0">
        <w:t>09</w:t>
      </w:r>
      <w:r>
        <w:t xml:space="preserve"> </w:t>
      </w:r>
      <w:r w:rsidR="005B7DE6">
        <w:t xml:space="preserve"> </w:t>
      </w:r>
      <w:r>
        <w:t>Taxes</w:t>
      </w:r>
      <w:proofErr w:type="gramEnd"/>
    </w:p>
    <w:p w14:paraId="787EDDFA" w14:textId="77777777" w:rsidR="000C49F0" w:rsidRDefault="000C49F0" w:rsidP="00B5005C">
      <w:pPr>
        <w:pStyle w:val="Heading1"/>
      </w:pPr>
    </w:p>
    <w:p w14:paraId="3616A918" w14:textId="77777777" w:rsidR="006474E0" w:rsidRDefault="006474E0" w:rsidP="00B53833">
      <w:r>
        <w:t>Add the following paragraph</w:t>
      </w:r>
      <w:r w:rsidR="002B31B9">
        <w:t>s</w:t>
      </w:r>
      <w:r>
        <w:t xml:space="preserve"> immediately after Paragraph 7.09.A:</w:t>
      </w:r>
    </w:p>
    <w:p w14:paraId="1E61DF81" w14:textId="77777777" w:rsidR="006474E0" w:rsidRPr="00D34ED2" w:rsidRDefault="006474E0" w:rsidP="00B53833"/>
    <w:p w14:paraId="2BC80CEA" w14:textId="77777777" w:rsidR="002B31B9" w:rsidRPr="00731504" w:rsidRDefault="002B31B9" w:rsidP="00144C90">
      <w:pPr>
        <w:tabs>
          <w:tab w:val="clear" w:pos="432"/>
          <w:tab w:val="clear" w:pos="864"/>
          <w:tab w:val="clear" w:pos="1296"/>
          <w:tab w:val="clear" w:pos="1714"/>
          <w:tab w:val="clear" w:pos="2160"/>
          <w:tab w:val="clear" w:pos="2606"/>
          <w:tab w:val="clear" w:pos="10080"/>
        </w:tabs>
        <w:ind w:left="540" w:firstLine="360"/>
      </w:pPr>
      <w:r w:rsidRPr="00731504">
        <w:t>B.</w:t>
      </w:r>
      <w:r w:rsidRPr="00731504">
        <w:tab/>
        <w:t xml:space="preserve">OWNER is exempt from payment of sales and use taxes of the State of Wisconsin, the City of Middleton, and the County of Dane on </w:t>
      </w:r>
      <w:r w:rsidR="00491ED1" w:rsidRPr="00731504">
        <w:t>certain</w:t>
      </w:r>
      <w:r w:rsidRPr="00731504">
        <w:t xml:space="preserve"> materials to be incorporated into the Work.</w:t>
      </w:r>
    </w:p>
    <w:p w14:paraId="34A43790" w14:textId="77777777" w:rsidR="002B31B9" w:rsidRPr="00731504" w:rsidRDefault="002B31B9" w:rsidP="005024FB">
      <w:pPr>
        <w:pStyle w:val="Level1"/>
      </w:pPr>
    </w:p>
    <w:p w14:paraId="1AF45EE4" w14:textId="77777777" w:rsidR="002B31B9" w:rsidRPr="00731504" w:rsidRDefault="002B31B9" w:rsidP="00097C18">
      <w:pPr>
        <w:pStyle w:val="Level2"/>
      </w:pPr>
      <w:r w:rsidRPr="00731504">
        <w:t>1.</w:t>
      </w:r>
      <w:r w:rsidRPr="00731504">
        <w:tab/>
        <w:t>OWNER’s exemption will apply to any building, shelter, parking lot, parking garage, athletic field, storm sewer, water supply system, or sewerage and wastewater treatment facility included in the Work.</w:t>
      </w:r>
    </w:p>
    <w:p w14:paraId="2BE9008F" w14:textId="77777777" w:rsidR="002B31B9" w:rsidRPr="00731504" w:rsidRDefault="002B31B9" w:rsidP="005024FB">
      <w:pPr>
        <w:pStyle w:val="Level1"/>
      </w:pPr>
    </w:p>
    <w:p w14:paraId="24C73C7A" w14:textId="77777777" w:rsidR="002B31B9" w:rsidRPr="00731504" w:rsidRDefault="002B31B9" w:rsidP="00097C18">
      <w:pPr>
        <w:pStyle w:val="Level2"/>
      </w:pPr>
      <w:r w:rsidRPr="00731504">
        <w:t>2.</w:t>
      </w:r>
      <w:r w:rsidRPr="00731504">
        <w:tab/>
        <w:t>OWNER’s exemption does not apply to highway, street, or road construction included in the Work.</w:t>
      </w:r>
    </w:p>
    <w:p w14:paraId="0A67D596" w14:textId="77777777" w:rsidR="002B31B9" w:rsidRPr="00731504" w:rsidRDefault="002B31B9" w:rsidP="005024FB">
      <w:pPr>
        <w:pStyle w:val="Level1"/>
      </w:pPr>
    </w:p>
    <w:p w14:paraId="4C7996FC" w14:textId="77777777" w:rsidR="002B31B9" w:rsidRPr="00731504" w:rsidRDefault="002B31B9" w:rsidP="00097C18">
      <w:pPr>
        <w:pStyle w:val="Level2"/>
      </w:pPr>
      <w:r w:rsidRPr="00731504">
        <w:t>3.</w:t>
      </w:r>
      <w:r w:rsidRPr="00731504">
        <w:tab/>
        <w:t>OWNER’s exemption also does not apply to construction tools, machinery, equipment, or other property purchased or leased by CONTRACTOR, or to supplies or materials not incorporated into the Work.</w:t>
      </w:r>
    </w:p>
    <w:p w14:paraId="6FA223ED" w14:textId="77777777" w:rsidR="002B31B9" w:rsidRDefault="002B31B9" w:rsidP="005024FB">
      <w:pPr>
        <w:pStyle w:val="Level1"/>
      </w:pPr>
    </w:p>
    <w:p w14:paraId="3A4927E5" w14:textId="77777777" w:rsidR="000C49F0" w:rsidRDefault="002B31B9" w:rsidP="00201659">
      <w:pPr>
        <w:tabs>
          <w:tab w:val="clear" w:pos="432"/>
          <w:tab w:val="clear" w:pos="864"/>
          <w:tab w:val="clear" w:pos="1296"/>
          <w:tab w:val="clear" w:pos="1714"/>
          <w:tab w:val="clear" w:pos="2160"/>
          <w:tab w:val="clear" w:pos="2606"/>
          <w:tab w:val="clear" w:pos="10080"/>
        </w:tabs>
        <w:ind w:left="540" w:firstLine="360"/>
      </w:pPr>
      <w:r w:rsidRPr="002B31B9">
        <w:t>C</w:t>
      </w:r>
      <w:r w:rsidR="006474E0">
        <w:t>.</w:t>
      </w:r>
      <w:r w:rsidR="006474E0">
        <w:tab/>
      </w:r>
      <w:r w:rsidR="000C49F0">
        <w:t>CONTRACTOR, if not a Wisconsin resident, shall comply with the provisions of Section 71.80 (16) Wisconsin Statutes.</w:t>
      </w:r>
    </w:p>
    <w:p w14:paraId="238C4C24" w14:textId="77777777" w:rsidR="000C49F0" w:rsidRDefault="000C49F0" w:rsidP="00F406F0">
      <w:pPr>
        <w:tabs>
          <w:tab w:val="clear" w:pos="432"/>
          <w:tab w:val="clear" w:pos="864"/>
          <w:tab w:val="clear" w:pos="1296"/>
          <w:tab w:val="clear" w:pos="1714"/>
          <w:tab w:val="clear" w:pos="2160"/>
          <w:tab w:val="clear" w:pos="2606"/>
          <w:tab w:val="clear" w:pos="10080"/>
        </w:tabs>
      </w:pPr>
    </w:p>
    <w:p w14:paraId="5851D3A6" w14:textId="73728603" w:rsidR="000C49F0" w:rsidRDefault="000C49F0" w:rsidP="00B5005C">
      <w:pPr>
        <w:pStyle w:val="Heading1"/>
      </w:pPr>
      <w:r>
        <w:t>SC</w:t>
      </w:r>
      <w:r w:rsidR="00751E03">
        <w:t>-</w:t>
      </w:r>
      <w:r w:rsidR="006474E0">
        <w:t>7.</w:t>
      </w:r>
      <w:proofErr w:type="gramStart"/>
      <w:r w:rsidR="006474E0">
        <w:t>11</w:t>
      </w:r>
      <w:r>
        <w:t xml:space="preserve"> </w:t>
      </w:r>
      <w:r w:rsidR="005B7DE6">
        <w:t xml:space="preserve"> </w:t>
      </w:r>
      <w:r>
        <w:t>Record</w:t>
      </w:r>
      <w:proofErr w:type="gramEnd"/>
      <w:r>
        <w:t xml:space="preserve"> Documents</w:t>
      </w:r>
    </w:p>
    <w:p w14:paraId="56316796" w14:textId="77777777" w:rsidR="000C49F0" w:rsidRDefault="000C49F0" w:rsidP="00F406F0">
      <w:pPr>
        <w:tabs>
          <w:tab w:val="clear" w:pos="432"/>
          <w:tab w:val="clear" w:pos="864"/>
          <w:tab w:val="clear" w:pos="1296"/>
          <w:tab w:val="clear" w:pos="1714"/>
          <w:tab w:val="clear" w:pos="2160"/>
          <w:tab w:val="clear" w:pos="2606"/>
          <w:tab w:val="clear" w:pos="10080"/>
        </w:tabs>
      </w:pPr>
    </w:p>
    <w:p w14:paraId="405FCEFE" w14:textId="71F73FBC" w:rsidR="000C49F0" w:rsidRDefault="000C49F0" w:rsidP="00F406F0">
      <w:pPr>
        <w:tabs>
          <w:tab w:val="clear" w:pos="432"/>
          <w:tab w:val="clear" w:pos="864"/>
          <w:tab w:val="clear" w:pos="1296"/>
          <w:tab w:val="clear" w:pos="1714"/>
          <w:tab w:val="clear" w:pos="2160"/>
          <w:tab w:val="clear" w:pos="2606"/>
          <w:tab w:val="clear" w:pos="10080"/>
        </w:tabs>
      </w:pPr>
      <w:r>
        <w:t xml:space="preserve">In </w:t>
      </w:r>
      <w:r w:rsidR="00C46974">
        <w:t xml:space="preserve">the first sentence of </w:t>
      </w:r>
      <w:r>
        <w:t xml:space="preserve">paragraph </w:t>
      </w:r>
      <w:r w:rsidR="00CB746D">
        <w:t>7.11</w:t>
      </w:r>
      <w:r>
        <w:t xml:space="preserve">.A., change the </w:t>
      </w:r>
      <w:r w:rsidR="00C46974">
        <w:t xml:space="preserve">phrase </w:t>
      </w:r>
      <w:r>
        <w:t>“one</w:t>
      </w:r>
      <w:r w:rsidR="00C46974">
        <w:t xml:space="preserve"> </w:t>
      </w:r>
      <w:r w:rsidR="00201659">
        <w:t xml:space="preserve">printed </w:t>
      </w:r>
      <w:r w:rsidR="00C46974">
        <w:t>record copy</w:t>
      </w:r>
      <w:r>
        <w:t>” to “two</w:t>
      </w:r>
      <w:r w:rsidR="00C46974">
        <w:t xml:space="preserve"> </w:t>
      </w:r>
      <w:r w:rsidR="00201659">
        <w:t xml:space="preserve">printed </w:t>
      </w:r>
      <w:r w:rsidR="00C46974">
        <w:t>record copies</w:t>
      </w:r>
      <w:r>
        <w:t>”</w:t>
      </w:r>
      <w:r w:rsidR="00C46974">
        <w:t>.</w:t>
      </w:r>
    </w:p>
    <w:p w14:paraId="3694B686" w14:textId="77777777" w:rsidR="000C49F0" w:rsidRDefault="000C49F0" w:rsidP="00F406F0">
      <w:pPr>
        <w:tabs>
          <w:tab w:val="clear" w:pos="432"/>
          <w:tab w:val="clear" w:pos="864"/>
          <w:tab w:val="clear" w:pos="1296"/>
          <w:tab w:val="clear" w:pos="1714"/>
          <w:tab w:val="clear" w:pos="2160"/>
          <w:tab w:val="clear" w:pos="2606"/>
          <w:tab w:val="clear" w:pos="10080"/>
        </w:tabs>
      </w:pPr>
    </w:p>
    <w:p w14:paraId="022AFAC4" w14:textId="77777777" w:rsidR="000C49F0" w:rsidRDefault="00C46974" w:rsidP="00F406F0">
      <w:pPr>
        <w:tabs>
          <w:tab w:val="clear" w:pos="432"/>
          <w:tab w:val="clear" w:pos="864"/>
          <w:tab w:val="clear" w:pos="1296"/>
          <w:tab w:val="clear" w:pos="1714"/>
          <w:tab w:val="clear" w:pos="2160"/>
          <w:tab w:val="clear" w:pos="2606"/>
          <w:tab w:val="clear" w:pos="10080"/>
        </w:tabs>
      </w:pPr>
      <w:r>
        <w:t xml:space="preserve">Delete </w:t>
      </w:r>
      <w:r w:rsidR="0054037D">
        <w:t xml:space="preserve">the </w:t>
      </w:r>
      <w:r>
        <w:t>last sentence of</w:t>
      </w:r>
      <w:r w:rsidR="000C49F0">
        <w:t xml:space="preserve"> paragraph </w:t>
      </w:r>
      <w:r w:rsidR="00CB746D">
        <w:t>7.11</w:t>
      </w:r>
      <w:r w:rsidR="000C49F0">
        <w:t>.A</w:t>
      </w:r>
      <w:r w:rsidR="0054037D">
        <w:t>.</w:t>
      </w:r>
      <w:r w:rsidR="000C49F0">
        <w:t xml:space="preserve">, and </w:t>
      </w:r>
      <w:r>
        <w:t xml:space="preserve">replace it with </w:t>
      </w:r>
      <w:r w:rsidR="000C49F0">
        <w:t>the following:</w:t>
      </w:r>
    </w:p>
    <w:p w14:paraId="45E2DAA3" w14:textId="77777777" w:rsidR="000C49F0" w:rsidRDefault="000C49F0" w:rsidP="00F406F0">
      <w:pPr>
        <w:tabs>
          <w:tab w:val="clear" w:pos="432"/>
          <w:tab w:val="clear" w:pos="864"/>
          <w:tab w:val="clear" w:pos="1296"/>
          <w:tab w:val="clear" w:pos="1714"/>
          <w:tab w:val="clear" w:pos="2160"/>
          <w:tab w:val="clear" w:pos="2606"/>
          <w:tab w:val="clear" w:pos="10080"/>
        </w:tabs>
      </w:pPr>
    </w:p>
    <w:p w14:paraId="2AEA8A37" w14:textId="77777777" w:rsidR="000C49F0" w:rsidRDefault="000C49F0" w:rsidP="00F406F0">
      <w:pPr>
        <w:tabs>
          <w:tab w:val="clear" w:pos="432"/>
          <w:tab w:val="clear" w:pos="864"/>
          <w:tab w:val="clear" w:pos="1296"/>
          <w:tab w:val="clear" w:pos="1714"/>
          <w:tab w:val="clear" w:pos="2160"/>
          <w:tab w:val="clear" w:pos="2606"/>
          <w:tab w:val="clear" w:pos="10080"/>
        </w:tabs>
        <w:ind w:left="540"/>
      </w:pPr>
      <w:r>
        <w:t>Within 30 days following completion of the work and prior to final payment, these record documents, samples, and shop drawings shall be delivered by CONTRACTOR to OWNER.</w:t>
      </w:r>
    </w:p>
    <w:p w14:paraId="02C53926" w14:textId="77777777" w:rsidR="000C49F0" w:rsidRDefault="000C49F0" w:rsidP="00F406F0">
      <w:pPr>
        <w:tabs>
          <w:tab w:val="clear" w:pos="432"/>
          <w:tab w:val="clear" w:pos="864"/>
          <w:tab w:val="clear" w:pos="1296"/>
          <w:tab w:val="clear" w:pos="1714"/>
          <w:tab w:val="clear" w:pos="2160"/>
          <w:tab w:val="clear" w:pos="2606"/>
          <w:tab w:val="clear" w:pos="10080"/>
        </w:tabs>
      </w:pPr>
    </w:p>
    <w:p w14:paraId="632E201F" w14:textId="77777777" w:rsidR="000C49F0" w:rsidRDefault="000C49F0" w:rsidP="00B5005C">
      <w:pPr>
        <w:pStyle w:val="Heading1"/>
      </w:pPr>
      <w:r>
        <w:t>SC</w:t>
      </w:r>
      <w:r w:rsidR="002B31B9">
        <w:noBreakHyphen/>
      </w:r>
      <w:r w:rsidR="00CB746D">
        <w:t>7.</w:t>
      </w:r>
      <w:proofErr w:type="gramStart"/>
      <w:r w:rsidR="00CB746D">
        <w:t>13</w:t>
      </w:r>
      <w:r>
        <w:t xml:space="preserve"> </w:t>
      </w:r>
      <w:r w:rsidR="005B7DE6">
        <w:t xml:space="preserve"> </w:t>
      </w:r>
      <w:r w:rsidR="00A55688">
        <w:t>Safety</w:t>
      </w:r>
      <w:proofErr w:type="gramEnd"/>
      <w:r w:rsidR="00A55688">
        <w:t xml:space="preserve"> Representative</w:t>
      </w:r>
    </w:p>
    <w:p w14:paraId="7B9343BD" w14:textId="77777777" w:rsidR="000C49F0" w:rsidRDefault="000C49F0" w:rsidP="00F406F0">
      <w:pPr>
        <w:tabs>
          <w:tab w:val="clear" w:pos="432"/>
          <w:tab w:val="clear" w:pos="864"/>
          <w:tab w:val="clear" w:pos="1296"/>
          <w:tab w:val="clear" w:pos="1714"/>
          <w:tab w:val="clear" w:pos="2160"/>
          <w:tab w:val="clear" w:pos="2606"/>
          <w:tab w:val="clear" w:pos="10080"/>
        </w:tabs>
      </w:pPr>
    </w:p>
    <w:p w14:paraId="5B9AB1E1"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w:t>
      </w:r>
      <w:r w:rsidR="00A55688">
        <w:t xml:space="preserve">new </w:t>
      </w:r>
      <w:r>
        <w:t xml:space="preserve">paragraph immediately </w:t>
      </w:r>
      <w:r w:rsidR="00A55688">
        <w:t>following</w:t>
      </w:r>
      <w:r>
        <w:t xml:space="preserve"> paragraph </w:t>
      </w:r>
      <w:r w:rsidR="00CB746D">
        <w:t>7.13</w:t>
      </w:r>
      <w:r>
        <w:t>.A.:</w:t>
      </w:r>
    </w:p>
    <w:p w14:paraId="58A6E745" w14:textId="77777777" w:rsidR="000C49F0" w:rsidRDefault="000C49F0" w:rsidP="00F406F0">
      <w:pPr>
        <w:tabs>
          <w:tab w:val="clear" w:pos="432"/>
          <w:tab w:val="clear" w:pos="864"/>
          <w:tab w:val="clear" w:pos="1296"/>
          <w:tab w:val="clear" w:pos="1714"/>
          <w:tab w:val="clear" w:pos="2160"/>
          <w:tab w:val="clear" w:pos="2606"/>
          <w:tab w:val="clear" w:pos="10080"/>
        </w:tabs>
      </w:pPr>
    </w:p>
    <w:p w14:paraId="16031670" w14:textId="77777777" w:rsidR="000C49F0" w:rsidRDefault="000C49F0" w:rsidP="001A681C">
      <w:pPr>
        <w:tabs>
          <w:tab w:val="clear" w:pos="432"/>
          <w:tab w:val="clear" w:pos="864"/>
          <w:tab w:val="clear" w:pos="1296"/>
          <w:tab w:val="clear" w:pos="1714"/>
          <w:tab w:val="clear" w:pos="2160"/>
          <w:tab w:val="clear" w:pos="2606"/>
          <w:tab w:val="clear" w:pos="10080"/>
        </w:tabs>
        <w:ind w:left="540" w:firstLine="360"/>
      </w:pPr>
      <w:r>
        <w:t>B.</w:t>
      </w:r>
      <w:r>
        <w:tab/>
        <w:t>CONTRACTOR shall keep at the Site at all times during the progress of the Work a competent person to comply with OSHA requirements. The competent person shall be one who is capable of identifying existing and predictable hazards in the surroundings, or working conditions that are unsanitary, hazardous or dangerous to employees, and who has authorization to take prompt corrective measures to eliminate them.</w:t>
      </w:r>
    </w:p>
    <w:p w14:paraId="0F808E66" w14:textId="77777777" w:rsidR="000C49F0" w:rsidRDefault="000C49F0" w:rsidP="00F406F0">
      <w:pPr>
        <w:tabs>
          <w:tab w:val="clear" w:pos="432"/>
          <w:tab w:val="clear" w:pos="864"/>
          <w:tab w:val="clear" w:pos="1296"/>
          <w:tab w:val="clear" w:pos="1714"/>
          <w:tab w:val="clear" w:pos="2160"/>
          <w:tab w:val="clear" w:pos="2606"/>
          <w:tab w:val="clear" w:pos="10080"/>
        </w:tabs>
      </w:pPr>
    </w:p>
    <w:p w14:paraId="51E38C03" w14:textId="77777777" w:rsidR="000C49F0" w:rsidRDefault="000C49F0" w:rsidP="00B5005C">
      <w:pPr>
        <w:pStyle w:val="Heading1"/>
      </w:pPr>
      <w:r>
        <w:t>SC</w:t>
      </w:r>
      <w:r w:rsidR="002B31B9">
        <w:noBreakHyphen/>
      </w:r>
      <w:r w:rsidR="00CB746D">
        <w:t>7.</w:t>
      </w:r>
      <w:proofErr w:type="gramStart"/>
      <w:r w:rsidR="00CB746D">
        <w:t>18</w:t>
      </w:r>
      <w:r>
        <w:t xml:space="preserve"> </w:t>
      </w:r>
      <w:r w:rsidR="005B7DE6">
        <w:t xml:space="preserve"> </w:t>
      </w:r>
      <w:r>
        <w:t>Indemnification</w:t>
      </w:r>
      <w:proofErr w:type="gramEnd"/>
    </w:p>
    <w:p w14:paraId="217F2855" w14:textId="77777777" w:rsidR="000C49F0" w:rsidRDefault="000C49F0" w:rsidP="00F406F0">
      <w:pPr>
        <w:tabs>
          <w:tab w:val="clear" w:pos="432"/>
          <w:tab w:val="clear" w:pos="864"/>
          <w:tab w:val="clear" w:pos="1296"/>
          <w:tab w:val="clear" w:pos="1714"/>
          <w:tab w:val="clear" w:pos="2160"/>
          <w:tab w:val="clear" w:pos="2606"/>
          <w:tab w:val="clear" w:pos="10080"/>
        </w:tabs>
      </w:pPr>
    </w:p>
    <w:p w14:paraId="263B052B" w14:textId="6293F745" w:rsidR="00CB746D" w:rsidRDefault="00CB746D" w:rsidP="00CB746D">
      <w:pPr>
        <w:spacing w:line="228" w:lineRule="auto"/>
      </w:pPr>
      <w:r>
        <w:t>Add the following to the end of Paragraph</w:t>
      </w:r>
      <w:r w:rsidR="00764B6A">
        <w:t xml:space="preserve"> </w:t>
      </w:r>
      <w:r>
        <w:t>7.18.A:</w:t>
      </w:r>
    </w:p>
    <w:p w14:paraId="4142169E" w14:textId="77777777" w:rsidR="00CB746D" w:rsidRDefault="00CB746D" w:rsidP="00CB746D">
      <w:pPr>
        <w:spacing w:line="228" w:lineRule="auto"/>
      </w:pPr>
    </w:p>
    <w:p w14:paraId="1F6A76A1" w14:textId="77777777" w:rsidR="00CB746D" w:rsidRDefault="00CB746D" w:rsidP="00260F17">
      <w:pPr>
        <w:spacing w:line="228" w:lineRule="auto"/>
        <w:ind w:left="540"/>
      </w:pPr>
      <w:r>
        <w:t>In addition, CONTRACTOR shall indemnify, hold harmless, and pay for the defense of OWNER and ENGINEER from and against claims, losses, or damages in regard to any act or failure to act by OWNER or ENGINEER in connection with general supervision, inspection and/or coordination of CONTRACTOR's operations.</w:t>
      </w:r>
    </w:p>
    <w:p w14:paraId="5255C00D" w14:textId="77777777" w:rsidR="00CB746D" w:rsidRDefault="00CB746D" w:rsidP="00CB746D">
      <w:pPr>
        <w:spacing w:line="228" w:lineRule="auto"/>
      </w:pPr>
    </w:p>
    <w:p w14:paraId="3EB58A17" w14:textId="77777777" w:rsidR="00CB746D" w:rsidRDefault="00CB746D" w:rsidP="00260F17">
      <w:pPr>
        <w:spacing w:line="228" w:lineRule="auto"/>
        <w:ind w:left="540"/>
      </w:pPr>
      <w:r>
        <w:t>CONTRACTOR shall, at its own expense, appear, defend, and pay all fees of attorneys and all costs and other expenses arising therefrom or incurred in connection therewith; and, if any judgments shall be rendered against any individual or entity indemnified hereunder in any such action, CONTRACTOR shall, at its own expense, satisfy and discharge same. CONTRACTOR expressly understands and agrees that any Letter of Credit or insurance protection required by the Contract, or otherwise provided by CONTRACTOR, shall in no way limit the responsibility to indemnify, keep and, save harmless, and defend any individual or entity indemnified hereunder as herein provided.</w:t>
      </w:r>
    </w:p>
    <w:p w14:paraId="557F6640" w14:textId="77777777" w:rsidR="00CB746D" w:rsidRDefault="00CB746D" w:rsidP="00CB746D">
      <w:pPr>
        <w:spacing w:line="228" w:lineRule="auto"/>
      </w:pPr>
    </w:p>
    <w:p w14:paraId="1382938C" w14:textId="00891051" w:rsidR="00CB746D" w:rsidRDefault="00CB746D" w:rsidP="00CB746D">
      <w:pPr>
        <w:spacing w:line="228" w:lineRule="auto"/>
      </w:pPr>
      <w:r>
        <w:t>Delete Paragraph</w:t>
      </w:r>
      <w:r w:rsidR="00260F17">
        <w:t xml:space="preserve"> </w:t>
      </w:r>
      <w:r>
        <w:t>7.18.C.1 and 7.18.C.2. Insert new Paragraphs</w:t>
      </w:r>
      <w:r w:rsidR="00260F17">
        <w:t xml:space="preserve"> </w:t>
      </w:r>
      <w:r>
        <w:t>7.18.C.1</w:t>
      </w:r>
      <w:r w:rsidR="00260F17">
        <w:t>,</w:t>
      </w:r>
      <w:r>
        <w:t xml:space="preserve"> D</w:t>
      </w:r>
      <w:r w:rsidR="00260F17">
        <w:t xml:space="preserve"> and E</w:t>
      </w:r>
      <w:r>
        <w:t>:</w:t>
      </w:r>
    </w:p>
    <w:p w14:paraId="136323B9" w14:textId="77777777" w:rsidR="00CB746D" w:rsidRDefault="00CB746D" w:rsidP="00CB746D">
      <w:pPr>
        <w:spacing w:line="228" w:lineRule="auto"/>
      </w:pPr>
    </w:p>
    <w:p w14:paraId="5D5E3D15" w14:textId="77777777" w:rsidR="00CB746D" w:rsidRDefault="00CB746D" w:rsidP="00097C18">
      <w:pPr>
        <w:pStyle w:val="Level2"/>
      </w:pPr>
      <w:r>
        <w:t>1.</w:t>
      </w:r>
      <w:r>
        <w:tab/>
        <w:t>the preparation of Drawings, Specifications, or Property Surveys.</w:t>
      </w:r>
    </w:p>
    <w:p w14:paraId="035A3669" w14:textId="77777777" w:rsidR="00CB746D" w:rsidRDefault="00CB746D" w:rsidP="00CB746D">
      <w:pPr>
        <w:spacing w:line="228" w:lineRule="auto"/>
      </w:pPr>
    </w:p>
    <w:p w14:paraId="36E5FD36" w14:textId="38D6E8E7" w:rsidR="00CB746D" w:rsidRDefault="00CB746D" w:rsidP="00260F17">
      <w:pPr>
        <w:tabs>
          <w:tab w:val="clear" w:pos="432"/>
          <w:tab w:val="clear" w:pos="864"/>
          <w:tab w:val="clear" w:pos="1296"/>
          <w:tab w:val="clear" w:pos="1714"/>
          <w:tab w:val="clear" w:pos="2160"/>
          <w:tab w:val="clear" w:pos="2606"/>
          <w:tab w:val="clear" w:pos="10080"/>
        </w:tabs>
        <w:ind w:left="540" w:firstLine="360"/>
      </w:pPr>
      <w:r>
        <w:t>D.</w:t>
      </w:r>
      <w:r>
        <w:tab/>
        <w:t>For any matter for which OWNER and ENGINEER are indemnified under Paragraph</w:t>
      </w:r>
      <w:r w:rsidR="00260F17">
        <w:t xml:space="preserve"> </w:t>
      </w:r>
      <w:r>
        <w:t>7.18.A, CONTRACTOR shall pay for OWNER’s and ENGINEER’s reasonable defense, including, but not limited to, all fees and charges of engineers, architects, attorneys, and other professionals and all court or arbitration or other dispute resolution costs or awards until OWNER or ENGINEER are found negligent. If OWNER or ENGINEER are found negligent, OWNER or ENGINEER shall reimburse CONTRACTOR for the prorata extent of OWNER’s or ENGINEER’s negligence for the cost of OWNER’s or ENGINEER’s reasonable defense.</w:t>
      </w:r>
    </w:p>
    <w:p w14:paraId="302FDAC2" w14:textId="77777777" w:rsidR="00CB746D" w:rsidRDefault="00CB746D" w:rsidP="00CB746D">
      <w:pPr>
        <w:spacing w:line="228" w:lineRule="auto"/>
        <w:ind w:firstLine="720"/>
      </w:pPr>
    </w:p>
    <w:p w14:paraId="36E80BA9" w14:textId="77777777" w:rsidR="00CB746D" w:rsidRDefault="00CB746D" w:rsidP="00260F17">
      <w:pPr>
        <w:tabs>
          <w:tab w:val="clear" w:pos="432"/>
          <w:tab w:val="clear" w:pos="864"/>
          <w:tab w:val="clear" w:pos="1296"/>
          <w:tab w:val="clear" w:pos="1714"/>
          <w:tab w:val="clear" w:pos="2160"/>
          <w:tab w:val="clear" w:pos="2606"/>
          <w:tab w:val="clear" w:pos="10080"/>
        </w:tabs>
        <w:ind w:left="540" w:firstLine="360"/>
      </w:pPr>
      <w:r>
        <w:t>E.</w:t>
      </w:r>
      <w:r>
        <w:tab/>
        <w:t>In Paragraphs 7.18.A through 7.18.D as may be amended by the Supplementary Conditions, ENGINEER shall also inclu</w:t>
      </w:r>
      <w:r w:rsidR="002A57CE">
        <w:t>d</w:t>
      </w:r>
      <w:r>
        <w:t>e OWNER’s consultants (if any).</w:t>
      </w:r>
    </w:p>
    <w:p w14:paraId="7F141B4C" w14:textId="77777777" w:rsidR="00E05E48" w:rsidRDefault="00E05E48" w:rsidP="00F406F0">
      <w:pPr>
        <w:tabs>
          <w:tab w:val="clear" w:pos="432"/>
          <w:tab w:val="clear" w:pos="864"/>
          <w:tab w:val="clear" w:pos="1296"/>
          <w:tab w:val="clear" w:pos="1714"/>
          <w:tab w:val="clear" w:pos="2160"/>
          <w:tab w:val="clear" w:pos="2606"/>
          <w:tab w:val="clear" w:pos="10080"/>
        </w:tabs>
      </w:pPr>
    </w:p>
    <w:p w14:paraId="416828B2" w14:textId="45F76EC7" w:rsidR="00E05E48" w:rsidRDefault="00E05E48" w:rsidP="00E05E48">
      <w:pPr>
        <w:pStyle w:val="SC-"/>
      </w:pPr>
      <w:bookmarkStart w:id="6" w:name="_Toc350152226"/>
      <w:bookmarkStart w:id="7" w:name="_Toc350153014"/>
      <w:bookmarkStart w:id="8" w:name="_Toc401041157"/>
      <w:r>
        <w:t>SC</w:t>
      </w:r>
      <w:r w:rsidR="002B31B9">
        <w:noBreakHyphen/>
      </w:r>
      <w:r>
        <w:t>7.19 Delegation of Professional Design Services</w:t>
      </w:r>
      <w:bookmarkEnd w:id="6"/>
      <w:bookmarkEnd w:id="7"/>
      <w:bookmarkEnd w:id="8"/>
    </w:p>
    <w:p w14:paraId="53EE18B1" w14:textId="77777777" w:rsidR="00E05E48" w:rsidRDefault="00E05E48" w:rsidP="00E05E48">
      <w:pPr>
        <w:spacing w:line="228" w:lineRule="auto"/>
      </w:pPr>
    </w:p>
    <w:p w14:paraId="70362AF2" w14:textId="37EAE197" w:rsidR="00E05E48" w:rsidRDefault="00E05E48" w:rsidP="00E05E48">
      <w:pPr>
        <w:spacing w:line="228" w:lineRule="auto"/>
      </w:pPr>
      <w:r>
        <w:t xml:space="preserve">Add the following </w:t>
      </w:r>
      <w:r w:rsidR="00307063">
        <w:t xml:space="preserve">paragraphs </w:t>
      </w:r>
      <w:r>
        <w:t>immediately after Paragraph</w:t>
      </w:r>
      <w:r w:rsidR="00307063">
        <w:t xml:space="preserve"> </w:t>
      </w:r>
      <w:r>
        <w:t>7.19.E:</w:t>
      </w:r>
    </w:p>
    <w:p w14:paraId="691A6E49" w14:textId="77777777" w:rsidR="00E05E48" w:rsidRPr="00851EF9" w:rsidRDefault="00E05E48" w:rsidP="00E05E48">
      <w:pPr>
        <w:spacing w:line="228" w:lineRule="auto"/>
      </w:pPr>
    </w:p>
    <w:p w14:paraId="3605E7C6" w14:textId="77777777" w:rsidR="00E05E48" w:rsidRDefault="00E05E48" w:rsidP="00307063">
      <w:pPr>
        <w:tabs>
          <w:tab w:val="clear" w:pos="432"/>
          <w:tab w:val="clear" w:pos="864"/>
          <w:tab w:val="clear" w:pos="1296"/>
          <w:tab w:val="clear" w:pos="1714"/>
          <w:tab w:val="clear" w:pos="2160"/>
          <w:tab w:val="clear" w:pos="2606"/>
          <w:tab w:val="clear" w:pos="10080"/>
        </w:tabs>
        <w:ind w:left="540" w:firstLine="360"/>
      </w:pPr>
      <w:r>
        <w:t>F.</w:t>
      </w:r>
      <w:r>
        <w:tab/>
        <w:t>The design professional providing the design calculations and design drawings shall be licensed in the State of the Project.</w:t>
      </w:r>
    </w:p>
    <w:p w14:paraId="1B995712" w14:textId="77777777" w:rsidR="00E05E48" w:rsidRDefault="00E05E48" w:rsidP="00E05E48">
      <w:pPr>
        <w:spacing w:line="228" w:lineRule="auto"/>
        <w:ind w:firstLine="720"/>
      </w:pPr>
    </w:p>
    <w:p w14:paraId="64AE1398" w14:textId="77777777" w:rsidR="00E05E48" w:rsidRDefault="00E05E48" w:rsidP="00307063">
      <w:pPr>
        <w:tabs>
          <w:tab w:val="clear" w:pos="432"/>
          <w:tab w:val="clear" w:pos="864"/>
          <w:tab w:val="clear" w:pos="1296"/>
          <w:tab w:val="clear" w:pos="1714"/>
          <w:tab w:val="clear" w:pos="2160"/>
          <w:tab w:val="clear" w:pos="2606"/>
          <w:tab w:val="clear" w:pos="10080"/>
        </w:tabs>
        <w:ind w:left="540" w:firstLine="360"/>
      </w:pPr>
      <w:r>
        <w:t>G.</w:t>
      </w:r>
      <w:r>
        <w:tab/>
        <w:t xml:space="preserve">The design calculation and design drawings are not shop drawings, but shall be submitted to ENGINEER separately along with the required shop drawings for the system, </w:t>
      </w:r>
      <w:r>
        <w:lastRenderedPageBreak/>
        <w:t>material, or equipment specified. These calculations will be forwarded to OWNER for their records.</w:t>
      </w:r>
    </w:p>
    <w:p w14:paraId="0532A80E" w14:textId="77777777" w:rsidR="00E05E48" w:rsidRDefault="00E05E48" w:rsidP="00E05E48">
      <w:pPr>
        <w:spacing w:line="228" w:lineRule="auto"/>
        <w:ind w:firstLine="720"/>
      </w:pPr>
    </w:p>
    <w:p w14:paraId="0365E1E7" w14:textId="77777777" w:rsidR="00CB746D" w:rsidRDefault="00CB746D" w:rsidP="00B5005C">
      <w:pPr>
        <w:pStyle w:val="Heading1"/>
      </w:pPr>
      <w:r>
        <w:t>SC</w:t>
      </w:r>
      <w:r w:rsidR="002B31B9">
        <w:noBreakHyphen/>
      </w:r>
      <w:r>
        <w:t>8.</w:t>
      </w:r>
      <w:proofErr w:type="gramStart"/>
      <w:r>
        <w:t>02  Coordination</w:t>
      </w:r>
      <w:proofErr w:type="gramEnd"/>
    </w:p>
    <w:p w14:paraId="769812F6" w14:textId="77777777" w:rsidR="00947063" w:rsidRDefault="00947063" w:rsidP="00947063">
      <w:pPr>
        <w:tabs>
          <w:tab w:val="left" w:pos="1170"/>
        </w:tabs>
      </w:pPr>
    </w:p>
    <w:p w14:paraId="431C6279" w14:textId="2543ABEC" w:rsidR="00947063" w:rsidRDefault="0069051B" w:rsidP="00B53833">
      <w:pPr>
        <w:rPr>
          <w:i/>
          <w:u w:val="single"/>
        </w:rPr>
      </w:pPr>
      <w:r>
        <w:rPr>
          <w:i/>
          <w:highlight w:val="yellow"/>
          <w:u w:val="single"/>
        </w:rPr>
        <w:t>NTS</w:t>
      </w:r>
      <w:r w:rsidR="00B53833" w:rsidRPr="00B53833">
        <w:rPr>
          <w:i/>
          <w:highlight w:val="yellow"/>
          <w:u w:val="single"/>
        </w:rPr>
        <w:t xml:space="preserve">:  Use the following </w:t>
      </w:r>
      <w:r w:rsidR="00B66B68" w:rsidRPr="00B53833">
        <w:rPr>
          <w:i/>
          <w:highlight w:val="yellow"/>
          <w:u w:val="single"/>
        </w:rPr>
        <w:t xml:space="preserve">to define responsibilities </w:t>
      </w:r>
      <w:r w:rsidR="00B53833" w:rsidRPr="00B53833">
        <w:rPr>
          <w:i/>
          <w:highlight w:val="yellow"/>
          <w:u w:val="single"/>
        </w:rPr>
        <w:t xml:space="preserve">if more than one contractor is performing work at the </w:t>
      </w:r>
      <w:r w:rsidR="00127B09">
        <w:rPr>
          <w:i/>
          <w:highlight w:val="yellow"/>
          <w:u w:val="single"/>
        </w:rPr>
        <w:t>site</w:t>
      </w:r>
      <w:r w:rsidR="00B53833" w:rsidRPr="00B53833">
        <w:rPr>
          <w:i/>
          <w:highlight w:val="yellow"/>
          <w:u w:val="single"/>
        </w:rPr>
        <w:t>. Edit as needed. Delete SC</w:t>
      </w:r>
      <w:r w:rsidR="002B31B9">
        <w:rPr>
          <w:i/>
          <w:highlight w:val="yellow"/>
          <w:u w:val="single"/>
        </w:rPr>
        <w:noBreakHyphen/>
      </w:r>
      <w:r w:rsidR="00B53833" w:rsidRPr="00B53833">
        <w:rPr>
          <w:i/>
          <w:highlight w:val="yellow"/>
          <w:u w:val="single"/>
        </w:rPr>
        <w:t xml:space="preserve">8.02 </w:t>
      </w:r>
      <w:r w:rsidR="00642EB3">
        <w:rPr>
          <w:i/>
          <w:highlight w:val="yellow"/>
          <w:u w:val="single"/>
        </w:rPr>
        <w:t xml:space="preserve">(incl. </w:t>
      </w:r>
      <w:r w:rsidR="003B3439">
        <w:rPr>
          <w:i/>
          <w:highlight w:val="yellow"/>
          <w:u w:val="single"/>
        </w:rPr>
        <w:t xml:space="preserve">from Table of Contents above) </w:t>
      </w:r>
      <w:r w:rsidR="00B53833" w:rsidRPr="00B53833">
        <w:rPr>
          <w:i/>
          <w:highlight w:val="yellow"/>
          <w:u w:val="single"/>
        </w:rPr>
        <w:t>if not applicable.</w:t>
      </w:r>
    </w:p>
    <w:p w14:paraId="32FAA695" w14:textId="77777777" w:rsidR="00B53833" w:rsidRPr="00913F11" w:rsidRDefault="00B53833" w:rsidP="00B53833">
      <w:pPr>
        <w:rPr>
          <w:snapToGrid/>
          <w:szCs w:val="22"/>
        </w:rPr>
      </w:pPr>
    </w:p>
    <w:p w14:paraId="54D567D0" w14:textId="77777777" w:rsidR="00CB746D" w:rsidRDefault="00CB746D" w:rsidP="00F406F0">
      <w:pPr>
        <w:tabs>
          <w:tab w:val="clear" w:pos="432"/>
          <w:tab w:val="clear" w:pos="864"/>
          <w:tab w:val="clear" w:pos="1296"/>
          <w:tab w:val="clear" w:pos="1714"/>
          <w:tab w:val="clear" w:pos="2160"/>
          <w:tab w:val="clear" w:pos="2606"/>
          <w:tab w:val="clear" w:pos="10080"/>
        </w:tabs>
      </w:pPr>
      <w:r>
        <w:t>Delete Paragraph 8.02.A in its entirety and replace with the following:</w:t>
      </w:r>
    </w:p>
    <w:p w14:paraId="19FC6D8F" w14:textId="77777777" w:rsidR="00CB746D" w:rsidRDefault="00CB746D" w:rsidP="00F406F0">
      <w:pPr>
        <w:tabs>
          <w:tab w:val="clear" w:pos="432"/>
          <w:tab w:val="clear" w:pos="864"/>
          <w:tab w:val="clear" w:pos="1296"/>
          <w:tab w:val="clear" w:pos="1714"/>
          <w:tab w:val="clear" w:pos="2160"/>
          <w:tab w:val="clear" w:pos="2606"/>
          <w:tab w:val="clear" w:pos="10080"/>
        </w:tabs>
      </w:pPr>
    </w:p>
    <w:p w14:paraId="0403B602" w14:textId="77777777" w:rsidR="00CB746D" w:rsidRDefault="00CB746D" w:rsidP="00307063">
      <w:pPr>
        <w:tabs>
          <w:tab w:val="clear" w:pos="432"/>
          <w:tab w:val="clear" w:pos="864"/>
          <w:tab w:val="clear" w:pos="1296"/>
          <w:tab w:val="clear" w:pos="1714"/>
          <w:tab w:val="clear" w:pos="2160"/>
          <w:tab w:val="clear" w:pos="2606"/>
          <w:tab w:val="clear" w:pos="10080"/>
        </w:tabs>
        <w:ind w:left="540" w:firstLine="360"/>
      </w:pPr>
      <w:r>
        <w:t>A.</w:t>
      </w:r>
      <w:r>
        <w:tab/>
        <w:t>OWNER intends to contract with others for the performance of other work at or adjacent to the Site.</w:t>
      </w:r>
    </w:p>
    <w:p w14:paraId="1D6A20E7" w14:textId="77777777" w:rsidR="00CB746D" w:rsidRDefault="00CB746D" w:rsidP="005024FB">
      <w:pPr>
        <w:pStyle w:val="Level1"/>
      </w:pPr>
    </w:p>
    <w:p w14:paraId="0B7CFDE9" w14:textId="77777777" w:rsidR="00CB746D" w:rsidRDefault="00D34ED2" w:rsidP="00097C18">
      <w:pPr>
        <w:pStyle w:val="Level2"/>
      </w:pPr>
      <w:r>
        <w:t>1.</w:t>
      </w:r>
      <w:r>
        <w:tab/>
      </w:r>
      <w:r w:rsidRPr="00D0049F">
        <w:rPr>
          <w:i/>
          <w:highlight w:val="yellow"/>
        </w:rPr>
        <w:t>[Here identify individual or entity]</w:t>
      </w:r>
      <w:r>
        <w:t xml:space="preserve"> shall have authority and responsibility for coordination of the various contractors and work forces at the Site;</w:t>
      </w:r>
    </w:p>
    <w:p w14:paraId="55258BC4" w14:textId="77777777" w:rsidR="00D34ED2" w:rsidRDefault="00D34ED2" w:rsidP="00CB746D">
      <w:pPr>
        <w:spacing w:line="228" w:lineRule="auto"/>
        <w:ind w:left="720" w:firstLine="720"/>
      </w:pPr>
    </w:p>
    <w:p w14:paraId="1C6FB9EB" w14:textId="77777777" w:rsidR="00D34ED2" w:rsidRDefault="00D34ED2" w:rsidP="00097C18">
      <w:pPr>
        <w:pStyle w:val="Level2"/>
      </w:pPr>
      <w:r>
        <w:t>2.</w:t>
      </w:r>
      <w:r>
        <w:tab/>
        <w:t>The following specific matters are to be covered by such authority and responsibility</w:t>
      </w:r>
      <w:proofErr w:type="gramStart"/>
      <w:r>
        <w:t xml:space="preserve">:  </w:t>
      </w:r>
      <w:r w:rsidRPr="00D0049F">
        <w:rPr>
          <w:i/>
          <w:highlight w:val="yellow"/>
        </w:rPr>
        <w:t>[</w:t>
      </w:r>
      <w:proofErr w:type="gramEnd"/>
      <w:r w:rsidRPr="00D0049F">
        <w:rPr>
          <w:i/>
          <w:highlight w:val="yellow"/>
        </w:rPr>
        <w:t>here itemize such matters</w:t>
      </w:r>
      <w:r w:rsidRPr="00D0049F">
        <w:rPr>
          <w:highlight w:val="yellow"/>
        </w:rPr>
        <w:t>]</w:t>
      </w:r>
      <w:r>
        <w:t>;</w:t>
      </w:r>
    </w:p>
    <w:p w14:paraId="053C2C70" w14:textId="77777777" w:rsidR="00D34ED2" w:rsidRDefault="00D34ED2" w:rsidP="00D34ED2">
      <w:pPr>
        <w:spacing w:line="228" w:lineRule="auto"/>
        <w:ind w:left="1260" w:firstLine="324"/>
      </w:pPr>
    </w:p>
    <w:p w14:paraId="708183C6" w14:textId="77777777" w:rsidR="00D34ED2" w:rsidRPr="00D34ED2" w:rsidRDefault="00D34ED2" w:rsidP="00097C18">
      <w:pPr>
        <w:pStyle w:val="Level2"/>
      </w:pPr>
      <w:r>
        <w:t>3.</w:t>
      </w:r>
      <w:r>
        <w:tab/>
        <w:t>The extent of such authority and responsibilities is</w:t>
      </w:r>
      <w:proofErr w:type="gramStart"/>
      <w:r>
        <w:t xml:space="preserve">:  </w:t>
      </w:r>
      <w:r w:rsidRPr="00D0049F">
        <w:rPr>
          <w:i/>
          <w:highlight w:val="yellow"/>
        </w:rPr>
        <w:t>[</w:t>
      </w:r>
      <w:proofErr w:type="gramEnd"/>
      <w:r w:rsidRPr="00D0049F">
        <w:rPr>
          <w:i/>
          <w:highlight w:val="yellow"/>
        </w:rPr>
        <w:t>here provide the exten</w:t>
      </w:r>
      <w:r w:rsidR="00D0049F" w:rsidRPr="00D0049F">
        <w:rPr>
          <w:i/>
          <w:highlight w:val="yellow"/>
        </w:rPr>
        <w:t>t]</w:t>
      </w:r>
      <w:r>
        <w:t>.</w:t>
      </w:r>
    </w:p>
    <w:p w14:paraId="33A940E3" w14:textId="77777777" w:rsidR="00CB746D" w:rsidRDefault="00CB746D" w:rsidP="00B5005C">
      <w:pPr>
        <w:pStyle w:val="Heading1"/>
      </w:pPr>
    </w:p>
    <w:p w14:paraId="7F2B04F9" w14:textId="5BD74ACF" w:rsidR="002A57CE" w:rsidRPr="00B53833" w:rsidRDefault="0069051B" w:rsidP="00B53833">
      <w:pPr>
        <w:rPr>
          <w:i/>
          <w:highlight w:val="yellow"/>
          <w:u w:val="single"/>
        </w:rPr>
      </w:pPr>
      <w:r>
        <w:rPr>
          <w:i/>
          <w:highlight w:val="yellow"/>
          <w:u w:val="single"/>
        </w:rPr>
        <w:t xml:space="preserve">NTS: </w:t>
      </w:r>
      <w:r w:rsidR="00B53833" w:rsidRPr="00B53833">
        <w:rPr>
          <w:i/>
          <w:highlight w:val="yellow"/>
          <w:u w:val="single"/>
        </w:rPr>
        <w:t xml:space="preserve">Use the following if more than one contractor will be performing work at the site. Delete </w:t>
      </w:r>
      <w:r w:rsidR="00B53833">
        <w:rPr>
          <w:i/>
          <w:highlight w:val="yellow"/>
          <w:u w:val="single"/>
        </w:rPr>
        <w:t>SC</w:t>
      </w:r>
      <w:r w:rsidR="002B31B9">
        <w:rPr>
          <w:i/>
          <w:highlight w:val="yellow"/>
          <w:u w:val="single"/>
        </w:rPr>
        <w:noBreakHyphen/>
      </w:r>
      <w:r w:rsidR="00B53833" w:rsidRPr="00B53833">
        <w:rPr>
          <w:i/>
          <w:highlight w:val="yellow"/>
          <w:u w:val="single"/>
        </w:rPr>
        <w:t xml:space="preserve">8.04 </w:t>
      </w:r>
      <w:r w:rsidR="003B3439">
        <w:rPr>
          <w:i/>
          <w:highlight w:val="yellow"/>
          <w:u w:val="single"/>
        </w:rPr>
        <w:t xml:space="preserve">(incl. from Table of Contents above) </w:t>
      </w:r>
      <w:r w:rsidR="00B53833" w:rsidRPr="00B53833">
        <w:rPr>
          <w:i/>
          <w:highlight w:val="yellow"/>
          <w:u w:val="single"/>
        </w:rPr>
        <w:t>if not applicable</w:t>
      </w:r>
    </w:p>
    <w:p w14:paraId="306AD3B9" w14:textId="77777777" w:rsidR="002A57CE" w:rsidRPr="00B53833" w:rsidRDefault="002A57CE" w:rsidP="00B53833"/>
    <w:p w14:paraId="0D491F13" w14:textId="77777777" w:rsidR="000C49F0" w:rsidRDefault="000C49F0" w:rsidP="00B5005C">
      <w:pPr>
        <w:pStyle w:val="Heading1"/>
      </w:pPr>
      <w:r>
        <w:t>SC</w:t>
      </w:r>
      <w:r w:rsidR="002B31B9">
        <w:noBreakHyphen/>
      </w:r>
      <w:r w:rsidR="00D34ED2">
        <w:t>8</w:t>
      </w:r>
      <w:r>
        <w:t>.</w:t>
      </w:r>
      <w:proofErr w:type="gramStart"/>
      <w:r>
        <w:t>0</w:t>
      </w:r>
      <w:r w:rsidR="00C46974">
        <w:t>4</w:t>
      </w:r>
      <w:r>
        <w:t xml:space="preserve"> </w:t>
      </w:r>
      <w:r w:rsidR="005B7DE6">
        <w:t xml:space="preserve"> </w:t>
      </w:r>
      <w:r w:rsidR="00C46974">
        <w:t>Claims</w:t>
      </w:r>
      <w:proofErr w:type="gramEnd"/>
      <w:r w:rsidR="00C46974">
        <w:t xml:space="preserve"> Between Contractors</w:t>
      </w:r>
    </w:p>
    <w:p w14:paraId="4939DE97" w14:textId="77777777" w:rsidR="000C49F0" w:rsidRDefault="000C49F0" w:rsidP="00F406F0">
      <w:pPr>
        <w:tabs>
          <w:tab w:val="clear" w:pos="432"/>
          <w:tab w:val="clear" w:pos="864"/>
          <w:tab w:val="clear" w:pos="1296"/>
          <w:tab w:val="clear" w:pos="1714"/>
          <w:tab w:val="clear" w:pos="2160"/>
          <w:tab w:val="clear" w:pos="2606"/>
          <w:tab w:val="clear" w:pos="10080"/>
        </w:tabs>
      </w:pPr>
    </w:p>
    <w:p w14:paraId="4C1D13A8" w14:textId="0EDBFFA6" w:rsidR="00560252" w:rsidRDefault="00C46974" w:rsidP="00F406F0">
      <w:pPr>
        <w:tabs>
          <w:tab w:val="clear" w:pos="432"/>
          <w:tab w:val="clear" w:pos="864"/>
          <w:tab w:val="clear" w:pos="1296"/>
          <w:tab w:val="clear" w:pos="1714"/>
          <w:tab w:val="clear" w:pos="2160"/>
          <w:tab w:val="clear" w:pos="2606"/>
          <w:tab w:val="clear" w:pos="10080"/>
        </w:tabs>
      </w:pPr>
      <w:r>
        <w:t xml:space="preserve">Add the following new </w:t>
      </w:r>
      <w:r w:rsidR="003B3439">
        <w:t>S</w:t>
      </w:r>
      <w:r>
        <w:t xml:space="preserve">ection </w:t>
      </w:r>
      <w:r w:rsidR="000F43D2">
        <w:t xml:space="preserve">8.04 </w:t>
      </w:r>
      <w:r>
        <w:t xml:space="preserve">immediately following </w:t>
      </w:r>
      <w:r w:rsidR="00D34ED2">
        <w:t>Section 8</w:t>
      </w:r>
      <w:r>
        <w:t>.03</w:t>
      </w:r>
      <w:r w:rsidR="00560252">
        <w:t>:</w:t>
      </w:r>
    </w:p>
    <w:p w14:paraId="1287F4D7" w14:textId="77777777" w:rsidR="00C46974" w:rsidRDefault="00C46974" w:rsidP="00F406F0">
      <w:pPr>
        <w:tabs>
          <w:tab w:val="clear" w:pos="432"/>
          <w:tab w:val="clear" w:pos="864"/>
          <w:tab w:val="clear" w:pos="1296"/>
          <w:tab w:val="clear" w:pos="1714"/>
          <w:tab w:val="clear" w:pos="2160"/>
          <w:tab w:val="clear" w:pos="2606"/>
          <w:tab w:val="clear" w:pos="10080"/>
        </w:tabs>
      </w:pPr>
    </w:p>
    <w:p w14:paraId="04C8A9A9" w14:textId="77777777" w:rsidR="00C46974" w:rsidRDefault="00D34ED2" w:rsidP="00F406F0">
      <w:pPr>
        <w:tabs>
          <w:tab w:val="clear" w:pos="432"/>
          <w:tab w:val="clear" w:pos="864"/>
          <w:tab w:val="clear" w:pos="1296"/>
          <w:tab w:val="clear" w:pos="1714"/>
          <w:tab w:val="clear" w:pos="2160"/>
          <w:tab w:val="clear" w:pos="2606"/>
          <w:tab w:val="clear" w:pos="10080"/>
        </w:tabs>
      </w:pPr>
      <w:proofErr w:type="gramStart"/>
      <w:r>
        <w:t>8</w:t>
      </w:r>
      <w:r w:rsidR="00C46974">
        <w:t>.04  Claims</w:t>
      </w:r>
      <w:proofErr w:type="gramEnd"/>
      <w:r w:rsidR="00C46974">
        <w:t xml:space="preserve"> Between Contractors</w:t>
      </w:r>
    </w:p>
    <w:p w14:paraId="21216BCC" w14:textId="77777777" w:rsidR="00560252" w:rsidRDefault="00560252" w:rsidP="00F406F0">
      <w:pPr>
        <w:tabs>
          <w:tab w:val="clear" w:pos="432"/>
          <w:tab w:val="clear" w:pos="864"/>
          <w:tab w:val="clear" w:pos="1296"/>
          <w:tab w:val="clear" w:pos="1714"/>
          <w:tab w:val="clear" w:pos="2160"/>
          <w:tab w:val="clear" w:pos="2606"/>
          <w:tab w:val="clear" w:pos="10080"/>
        </w:tabs>
      </w:pPr>
    </w:p>
    <w:p w14:paraId="1A313BD1" w14:textId="77777777" w:rsidR="000C49F0" w:rsidRDefault="000C49F0" w:rsidP="00307063">
      <w:pPr>
        <w:tabs>
          <w:tab w:val="clear" w:pos="432"/>
          <w:tab w:val="clear" w:pos="864"/>
          <w:tab w:val="clear" w:pos="1296"/>
          <w:tab w:val="clear" w:pos="1714"/>
          <w:tab w:val="clear" w:pos="2160"/>
          <w:tab w:val="clear" w:pos="2606"/>
          <w:tab w:val="clear" w:pos="10080"/>
        </w:tabs>
        <w:ind w:left="540" w:firstLine="360"/>
      </w:pPr>
      <w:r>
        <w:t>A.</w:t>
      </w:r>
      <w:r>
        <w:tab/>
        <w:t>Should CONTRACTOR cause damage to the work or property of any separate contractor at the Site, or should any claim arising out of CONTRACTOR’s performance of the Work at the Site be made by any separate contractor against CONTRACTOR, OWNER, ENGINEER, ENGINEER’s Consultants, or the construction coordination, CONTRACTOR shall promptly attempt to settle with such separate contractor by agreement or to otherwise resolve the dispute by arbitration or at law.</w:t>
      </w:r>
    </w:p>
    <w:p w14:paraId="6DD07812" w14:textId="77777777" w:rsidR="000C49F0" w:rsidRDefault="000C49F0" w:rsidP="005024FB">
      <w:pPr>
        <w:pStyle w:val="Level1"/>
      </w:pPr>
    </w:p>
    <w:p w14:paraId="719B3EC0" w14:textId="77777777" w:rsidR="000C49F0" w:rsidRDefault="000C49F0" w:rsidP="00307063">
      <w:pPr>
        <w:tabs>
          <w:tab w:val="clear" w:pos="432"/>
          <w:tab w:val="clear" w:pos="864"/>
          <w:tab w:val="clear" w:pos="1296"/>
          <w:tab w:val="clear" w:pos="1714"/>
          <w:tab w:val="clear" w:pos="2160"/>
          <w:tab w:val="clear" w:pos="2606"/>
          <w:tab w:val="clear" w:pos="10080"/>
        </w:tabs>
        <w:ind w:left="540" w:firstLine="360"/>
      </w:pPr>
      <w:r>
        <w:t>B.</w:t>
      </w:r>
      <w:r>
        <w:tab/>
        <w:t xml:space="preserve">CONTRACTOR shall, to the fullest extent permitted by Laws and Regulations, indemnify and hold harmless OWNER, ENGINEER, ENGINEER’s Consultants, the construction coordinator and the officers, directors, partners, employees, agents, and other consultants and subcontractors of each and any of them from and against all claims, costs, losses and damages (including, but not limited to, fees and charges of engineers, architects, attorneys, and other professionals and court and arbitration costs) arising directly, indirectly, or consequentially out of any action, legal or equitable, brought by any separate contractor against OWNER, ENGINEER, ENGINEER’s Consultants, or the construction coordinator to the extent said claim is based on or arises out of CONTRACTOR’s performance of the Work. Should a separate contractor cause damage to the Work or property of CONTRACTOR or should the performance of work by any separate contractor at the Site give rise to any other Claim, CONTRACTOR shall not institute any action, legal or equitable, against OWNER, ENGINEER, ENGINEER’s Consultants, or the construction coordinator or permit any action against any of them to be maintained and continued in its name or for its benefit in any court or before any arbiter which seeks to impose liability on or to recover damages from OWNER, </w:t>
      </w:r>
      <w:r>
        <w:lastRenderedPageBreak/>
        <w:t>ENGINEER, ENGINEER’s Consultants, or the construction coordinator on account of any such damage or Claim.</w:t>
      </w:r>
    </w:p>
    <w:p w14:paraId="6BC34176" w14:textId="77777777" w:rsidR="000C49F0" w:rsidRDefault="000C49F0" w:rsidP="005024FB">
      <w:pPr>
        <w:pStyle w:val="Level1"/>
      </w:pPr>
    </w:p>
    <w:p w14:paraId="3CB3337E" w14:textId="77777777" w:rsidR="000C49F0" w:rsidRDefault="000C49F0" w:rsidP="00307063">
      <w:pPr>
        <w:tabs>
          <w:tab w:val="clear" w:pos="432"/>
          <w:tab w:val="clear" w:pos="864"/>
          <w:tab w:val="clear" w:pos="1296"/>
          <w:tab w:val="clear" w:pos="1714"/>
          <w:tab w:val="clear" w:pos="2160"/>
          <w:tab w:val="clear" w:pos="2606"/>
          <w:tab w:val="clear" w:pos="10080"/>
        </w:tabs>
        <w:ind w:left="540" w:firstLine="360"/>
      </w:pPr>
      <w:r>
        <w:t>C.</w:t>
      </w:r>
      <w:r>
        <w:tab/>
        <w:t xml:space="preserve">If CONTRACTOR is delayed at any time in performing or furnishing Work by any act or neglect of a separate contractor, and OWNER and CONTRACTOR are unable to agree as to the extent of any adjustment in Contract Times attributable thereto, CONTRACTOR may make a Claim for an extension of times in accordance with Article </w:t>
      </w:r>
      <w:r w:rsidR="00D34ED2">
        <w:t>11</w:t>
      </w:r>
      <w:r>
        <w:t>. An extension of the Contract Times shall be CONTRACTOR’s exclusive remedy with respect to OWNER, ENGINEER, ENGINEER’s Consultants, and construction coordinator for any delay, disruption, interference, or hindrance caused by any separate contractor. This paragraph does not prevent recovery from OWNER, ENGINEER, ENGINEER’s Consultant, or construction coordinator for activities that are their respective responsibilities.</w:t>
      </w:r>
    </w:p>
    <w:p w14:paraId="41CB4AB4" w14:textId="77777777" w:rsidR="000C49F0" w:rsidRDefault="000C49F0" w:rsidP="00F406F0">
      <w:pPr>
        <w:tabs>
          <w:tab w:val="clear" w:pos="432"/>
          <w:tab w:val="clear" w:pos="864"/>
          <w:tab w:val="clear" w:pos="1296"/>
          <w:tab w:val="clear" w:pos="1714"/>
          <w:tab w:val="clear" w:pos="2160"/>
          <w:tab w:val="clear" w:pos="2606"/>
          <w:tab w:val="clear" w:pos="10080"/>
        </w:tabs>
      </w:pPr>
    </w:p>
    <w:p w14:paraId="2EFDC4BE" w14:textId="77777777" w:rsidR="000C49F0" w:rsidRDefault="000C49F0" w:rsidP="00B5005C">
      <w:pPr>
        <w:pStyle w:val="Heading1"/>
      </w:pPr>
      <w:r>
        <w:t>SC</w:t>
      </w:r>
      <w:r w:rsidR="002B31B9">
        <w:noBreakHyphen/>
      </w:r>
      <w:r w:rsidR="00D34ED2">
        <w:t>10</w:t>
      </w:r>
      <w:r>
        <w:t>.</w:t>
      </w:r>
      <w:proofErr w:type="gramStart"/>
      <w:r>
        <w:t xml:space="preserve">03 </w:t>
      </w:r>
      <w:r w:rsidR="005B7DE6">
        <w:t xml:space="preserve"> </w:t>
      </w:r>
      <w:r>
        <w:t>Project</w:t>
      </w:r>
      <w:proofErr w:type="gramEnd"/>
      <w:r>
        <w:t xml:space="preserve"> Representative</w:t>
      </w:r>
    </w:p>
    <w:p w14:paraId="58716F55" w14:textId="77777777" w:rsidR="000C49F0" w:rsidRDefault="000C49F0" w:rsidP="00F406F0">
      <w:pPr>
        <w:tabs>
          <w:tab w:val="clear" w:pos="432"/>
          <w:tab w:val="clear" w:pos="864"/>
          <w:tab w:val="clear" w:pos="1296"/>
          <w:tab w:val="clear" w:pos="1714"/>
          <w:tab w:val="clear" w:pos="2160"/>
          <w:tab w:val="clear" w:pos="2606"/>
          <w:tab w:val="clear" w:pos="10080"/>
        </w:tabs>
      </w:pPr>
    </w:p>
    <w:p w14:paraId="12C90692" w14:textId="77777777" w:rsidR="0060681F" w:rsidRDefault="0060681F" w:rsidP="00F406F0">
      <w:pPr>
        <w:tabs>
          <w:tab w:val="clear" w:pos="432"/>
          <w:tab w:val="clear" w:pos="864"/>
          <w:tab w:val="clear" w:pos="1296"/>
          <w:tab w:val="clear" w:pos="1714"/>
          <w:tab w:val="clear" w:pos="2160"/>
          <w:tab w:val="clear" w:pos="2606"/>
          <w:tab w:val="clear" w:pos="10080"/>
        </w:tabs>
      </w:pPr>
      <w:r>
        <w:t xml:space="preserve">Add the following new paragraphs immediately following paragraph </w:t>
      </w:r>
      <w:r w:rsidR="00D34ED2">
        <w:t>10</w:t>
      </w:r>
      <w:r>
        <w:t>.03.A.:</w:t>
      </w:r>
    </w:p>
    <w:p w14:paraId="450DB7BA" w14:textId="77777777" w:rsidR="0060681F" w:rsidRDefault="0060681F" w:rsidP="00F406F0">
      <w:pPr>
        <w:tabs>
          <w:tab w:val="clear" w:pos="432"/>
          <w:tab w:val="clear" w:pos="864"/>
          <w:tab w:val="clear" w:pos="1296"/>
          <w:tab w:val="clear" w:pos="1714"/>
          <w:tab w:val="clear" w:pos="2160"/>
          <w:tab w:val="clear" w:pos="2606"/>
          <w:tab w:val="clear" w:pos="10080"/>
        </w:tabs>
      </w:pPr>
    </w:p>
    <w:p w14:paraId="3A4E2640" w14:textId="77777777" w:rsidR="000C49F0" w:rsidRDefault="0060681F" w:rsidP="00307063">
      <w:pPr>
        <w:tabs>
          <w:tab w:val="clear" w:pos="432"/>
          <w:tab w:val="clear" w:pos="864"/>
          <w:tab w:val="clear" w:pos="1296"/>
          <w:tab w:val="clear" w:pos="1714"/>
          <w:tab w:val="clear" w:pos="2160"/>
          <w:tab w:val="clear" w:pos="2606"/>
          <w:tab w:val="clear" w:pos="10080"/>
        </w:tabs>
        <w:ind w:left="540" w:firstLine="360"/>
      </w:pPr>
      <w:r>
        <w:t>B</w:t>
      </w:r>
      <w:r w:rsidR="000C49F0">
        <w:t>.</w:t>
      </w:r>
      <w:r w:rsidR="000C49F0">
        <w:tab/>
        <w:t>The duties and responsibilities of the resident project representative include the following:</w:t>
      </w:r>
    </w:p>
    <w:p w14:paraId="631E2A42" w14:textId="77777777" w:rsidR="000C49F0" w:rsidRDefault="000C49F0" w:rsidP="00F406F0">
      <w:pPr>
        <w:tabs>
          <w:tab w:val="clear" w:pos="432"/>
          <w:tab w:val="clear" w:pos="864"/>
          <w:tab w:val="clear" w:pos="1296"/>
          <w:tab w:val="clear" w:pos="1714"/>
          <w:tab w:val="clear" w:pos="2160"/>
          <w:tab w:val="clear" w:pos="2606"/>
          <w:tab w:val="clear" w:pos="10080"/>
        </w:tabs>
      </w:pPr>
    </w:p>
    <w:p w14:paraId="17480AFC" w14:textId="77777777" w:rsidR="000C49F0" w:rsidRDefault="000C49F0" w:rsidP="00097C18">
      <w:pPr>
        <w:pStyle w:val="Level2"/>
      </w:pPr>
      <w:r>
        <w:t>1.</w:t>
      </w:r>
      <w:r>
        <w:tab/>
        <w:t>Review schedules as required in paragraph 2.05.</w:t>
      </w:r>
      <w:r w:rsidR="0060681F">
        <w:t>A</w:t>
      </w:r>
      <w:r>
        <w:t xml:space="preserve">. and amendment thereto. </w:t>
      </w:r>
    </w:p>
    <w:p w14:paraId="41DA1354" w14:textId="77777777" w:rsidR="000C49F0" w:rsidRDefault="000C49F0" w:rsidP="00097C18">
      <w:pPr>
        <w:pStyle w:val="Level2"/>
      </w:pPr>
    </w:p>
    <w:p w14:paraId="662456AE" w14:textId="77777777" w:rsidR="000C49F0" w:rsidRDefault="000C49F0" w:rsidP="00097C18">
      <w:pPr>
        <w:pStyle w:val="Level2"/>
      </w:pPr>
      <w:r>
        <w:t>2.</w:t>
      </w:r>
      <w:r>
        <w:tab/>
        <w:t>Attend conferences and meetings with CONTRACTOR.</w:t>
      </w:r>
    </w:p>
    <w:p w14:paraId="1B1E30E6" w14:textId="77777777" w:rsidR="000C49F0" w:rsidRDefault="000C49F0" w:rsidP="00097C18">
      <w:pPr>
        <w:pStyle w:val="Level2"/>
      </w:pPr>
    </w:p>
    <w:p w14:paraId="7046994E" w14:textId="77777777" w:rsidR="000C49F0" w:rsidRDefault="000C49F0" w:rsidP="00097C18">
      <w:pPr>
        <w:pStyle w:val="Level2"/>
      </w:pPr>
      <w:r>
        <w:t>3.</w:t>
      </w:r>
      <w:r>
        <w:tab/>
        <w:t>Serve as liaison between OWNER and CONTRACTOR.</w:t>
      </w:r>
    </w:p>
    <w:p w14:paraId="5F74368D" w14:textId="77777777" w:rsidR="000C49F0" w:rsidRDefault="000C49F0" w:rsidP="00097C18">
      <w:pPr>
        <w:pStyle w:val="Level2"/>
      </w:pPr>
    </w:p>
    <w:p w14:paraId="085DAAC0" w14:textId="77777777" w:rsidR="000C49F0" w:rsidRDefault="000C49F0" w:rsidP="00097C18">
      <w:pPr>
        <w:pStyle w:val="Level2"/>
      </w:pPr>
      <w:r>
        <w:t>4.</w:t>
      </w:r>
      <w:r>
        <w:tab/>
        <w:t>Conduct on</w:t>
      </w:r>
      <w:r w:rsidR="002B31B9">
        <w:noBreakHyphen/>
      </w:r>
      <w:r>
        <w:t>site observation of the work.</w:t>
      </w:r>
    </w:p>
    <w:p w14:paraId="0C6C2DF8" w14:textId="77777777" w:rsidR="000C49F0" w:rsidRDefault="000C49F0" w:rsidP="00097C18">
      <w:pPr>
        <w:pStyle w:val="Level2"/>
      </w:pPr>
    </w:p>
    <w:p w14:paraId="2D2C28A2" w14:textId="77777777" w:rsidR="000C49F0" w:rsidRDefault="000C49F0" w:rsidP="00097C18">
      <w:pPr>
        <w:pStyle w:val="Level2"/>
      </w:pPr>
      <w:r>
        <w:t>5.</w:t>
      </w:r>
      <w:r>
        <w:tab/>
        <w:t>Observe tests, equipment, and system startups.</w:t>
      </w:r>
    </w:p>
    <w:p w14:paraId="121FA8C5" w14:textId="77777777" w:rsidR="000C49F0" w:rsidRDefault="000C49F0" w:rsidP="00097C18">
      <w:pPr>
        <w:pStyle w:val="Level2"/>
      </w:pPr>
    </w:p>
    <w:p w14:paraId="639A3FD7" w14:textId="77777777" w:rsidR="000C49F0" w:rsidRDefault="000C49F0" w:rsidP="00097C18">
      <w:pPr>
        <w:pStyle w:val="Level2"/>
      </w:pPr>
      <w:r>
        <w:t>6.</w:t>
      </w:r>
      <w:r>
        <w:tab/>
        <w:t>Report to OWNER when clarifications and interpretations of the Contract Documents are needed. Consider, evaluate, and report to OWNER, CONTRACTOR’s requests for modification.</w:t>
      </w:r>
    </w:p>
    <w:p w14:paraId="2F9016BD" w14:textId="77777777" w:rsidR="000C49F0" w:rsidRDefault="000C49F0" w:rsidP="00097C18">
      <w:pPr>
        <w:pStyle w:val="Level2"/>
      </w:pPr>
    </w:p>
    <w:p w14:paraId="45C51F43" w14:textId="77777777" w:rsidR="000C49F0" w:rsidRDefault="000C49F0" w:rsidP="00097C18">
      <w:pPr>
        <w:pStyle w:val="Level2"/>
      </w:pPr>
      <w:r>
        <w:t>7.</w:t>
      </w:r>
      <w:r>
        <w:tab/>
        <w:t>Maintain orderly records, keep a daily log (when on a part</w:t>
      </w:r>
      <w:r w:rsidR="002B31B9">
        <w:noBreakHyphen/>
      </w:r>
      <w:r>
        <w:t>time basis, keep log for days visiting site), and furnish periodic reports to OWNER of the progress of the work.</w:t>
      </w:r>
    </w:p>
    <w:p w14:paraId="364D1592" w14:textId="77777777" w:rsidR="000C49F0" w:rsidRDefault="000C49F0" w:rsidP="00097C18">
      <w:pPr>
        <w:pStyle w:val="Level2"/>
      </w:pPr>
    </w:p>
    <w:p w14:paraId="46415FC6" w14:textId="77777777" w:rsidR="000C49F0" w:rsidRDefault="000C49F0" w:rsidP="00097C18">
      <w:pPr>
        <w:pStyle w:val="Level2"/>
      </w:pPr>
      <w:r>
        <w:t>8.</w:t>
      </w:r>
      <w:r>
        <w:tab/>
        <w:t>Before project completion, prepare final list of items to be completed or corrected and make recommendations to OWNER concerning acceptance of the work.</w:t>
      </w:r>
    </w:p>
    <w:p w14:paraId="550411AF" w14:textId="77777777" w:rsidR="000C49F0" w:rsidRDefault="000C49F0" w:rsidP="00097C18">
      <w:pPr>
        <w:pStyle w:val="Level2"/>
      </w:pPr>
    </w:p>
    <w:p w14:paraId="18274FDA" w14:textId="77777777" w:rsidR="000C49F0" w:rsidRDefault="0060681F" w:rsidP="00307063">
      <w:pPr>
        <w:tabs>
          <w:tab w:val="clear" w:pos="432"/>
          <w:tab w:val="clear" w:pos="864"/>
          <w:tab w:val="clear" w:pos="1296"/>
          <w:tab w:val="clear" w:pos="1714"/>
          <w:tab w:val="clear" w:pos="2160"/>
          <w:tab w:val="clear" w:pos="2606"/>
          <w:tab w:val="clear" w:pos="10080"/>
        </w:tabs>
        <w:ind w:left="540" w:firstLine="360"/>
      </w:pPr>
      <w:r>
        <w:t>C</w:t>
      </w:r>
      <w:r w:rsidR="000C49F0">
        <w:t>.</w:t>
      </w:r>
      <w:r w:rsidR="000C49F0">
        <w:tab/>
        <w:t xml:space="preserve">The resident project representatives </w:t>
      </w:r>
      <w:r w:rsidR="000C49F0">
        <w:rPr>
          <w:u w:val="single"/>
        </w:rPr>
        <w:t>shall not</w:t>
      </w:r>
      <w:r w:rsidR="000C49F0">
        <w:t>:</w:t>
      </w:r>
    </w:p>
    <w:p w14:paraId="372F198A" w14:textId="77777777" w:rsidR="000C49F0" w:rsidRDefault="000C49F0" w:rsidP="00097C18">
      <w:pPr>
        <w:pStyle w:val="Level2"/>
      </w:pPr>
    </w:p>
    <w:p w14:paraId="24F39794" w14:textId="77777777" w:rsidR="000C49F0" w:rsidRDefault="000C49F0" w:rsidP="00097C18">
      <w:pPr>
        <w:pStyle w:val="Level2"/>
      </w:pPr>
      <w:r>
        <w:t>1.</w:t>
      </w:r>
      <w:r>
        <w:tab/>
        <w:t>Authorize any deviation from the Contract Documents or substitutions of materials or equipment.</w:t>
      </w:r>
    </w:p>
    <w:p w14:paraId="300AD771" w14:textId="77777777" w:rsidR="000C49F0" w:rsidRDefault="000C49F0" w:rsidP="00097C18">
      <w:pPr>
        <w:pStyle w:val="Level2"/>
      </w:pPr>
    </w:p>
    <w:p w14:paraId="2AF7D940" w14:textId="77777777" w:rsidR="000C49F0" w:rsidRDefault="000C49F0" w:rsidP="00097C18">
      <w:pPr>
        <w:pStyle w:val="Level2"/>
      </w:pPr>
      <w:r>
        <w:t>2.</w:t>
      </w:r>
      <w:r>
        <w:tab/>
        <w:t>Exceed limitations of ENGINEER’s authority as set forth in the Contract Documents.</w:t>
      </w:r>
    </w:p>
    <w:p w14:paraId="015645DE" w14:textId="77777777" w:rsidR="000C49F0" w:rsidRDefault="000C49F0" w:rsidP="00097C18">
      <w:pPr>
        <w:pStyle w:val="Level2"/>
      </w:pPr>
    </w:p>
    <w:p w14:paraId="65C3126A" w14:textId="77777777" w:rsidR="000C49F0" w:rsidRDefault="000C49F0" w:rsidP="00097C18">
      <w:pPr>
        <w:pStyle w:val="Level2"/>
      </w:pPr>
      <w:r>
        <w:t>3.</w:t>
      </w:r>
      <w:r>
        <w:tab/>
        <w:t>Undertake any of the responsibilities of CONTRACTOR, subcontractor, or Contractor’s superintendent.</w:t>
      </w:r>
    </w:p>
    <w:p w14:paraId="07A65244" w14:textId="77777777" w:rsidR="000C49F0" w:rsidRDefault="000C49F0" w:rsidP="00097C18">
      <w:pPr>
        <w:pStyle w:val="Level2"/>
      </w:pPr>
    </w:p>
    <w:p w14:paraId="12AEACE8" w14:textId="77777777" w:rsidR="000C49F0" w:rsidRDefault="000C49F0" w:rsidP="00097C18">
      <w:pPr>
        <w:pStyle w:val="Level2"/>
      </w:pPr>
      <w:r>
        <w:lastRenderedPageBreak/>
        <w:t>4.</w:t>
      </w:r>
      <w:r>
        <w:tab/>
        <w:t>Advise on, issue directions relative to, or assume control over any aspect of the means, methods, techniques, sequences, or procedures of construction.</w:t>
      </w:r>
    </w:p>
    <w:p w14:paraId="522C0E95" w14:textId="77777777" w:rsidR="000C49F0" w:rsidRDefault="000C49F0" w:rsidP="00097C18">
      <w:pPr>
        <w:pStyle w:val="Level2"/>
      </w:pPr>
    </w:p>
    <w:p w14:paraId="7F383CD9" w14:textId="77777777" w:rsidR="000C49F0" w:rsidRDefault="000C49F0" w:rsidP="00097C18">
      <w:pPr>
        <w:pStyle w:val="Level2"/>
      </w:pPr>
      <w:r>
        <w:t>5.</w:t>
      </w:r>
      <w:r>
        <w:tab/>
        <w:t>Advise on, issue directions regarding, or assume control over safety precautions and programs in connection with the work.</w:t>
      </w:r>
    </w:p>
    <w:p w14:paraId="2B833F0E" w14:textId="77777777" w:rsidR="000C49F0" w:rsidRDefault="000C49F0" w:rsidP="00097C18">
      <w:pPr>
        <w:pStyle w:val="Level2"/>
      </w:pPr>
    </w:p>
    <w:p w14:paraId="6516B70D" w14:textId="77777777" w:rsidR="000C49F0" w:rsidRDefault="000C49F0" w:rsidP="00097C18">
      <w:pPr>
        <w:pStyle w:val="Level2"/>
      </w:pPr>
      <w:r>
        <w:t>6.</w:t>
      </w:r>
      <w:r>
        <w:tab/>
        <w:t>Accept shop drawing or sample submittals from anyone other than CONTRACTOR.</w:t>
      </w:r>
    </w:p>
    <w:p w14:paraId="33796C0E" w14:textId="77777777" w:rsidR="000C49F0" w:rsidRDefault="000C49F0" w:rsidP="00097C18">
      <w:pPr>
        <w:pStyle w:val="Level2"/>
      </w:pPr>
    </w:p>
    <w:p w14:paraId="54331200" w14:textId="77777777" w:rsidR="000C49F0" w:rsidRDefault="000C49F0" w:rsidP="00097C18">
      <w:pPr>
        <w:pStyle w:val="Level2"/>
      </w:pPr>
      <w:r>
        <w:t>7.</w:t>
      </w:r>
      <w:r>
        <w:tab/>
        <w:t>Authorize OWNER to occupy the project in whole or in part.</w:t>
      </w:r>
    </w:p>
    <w:p w14:paraId="46467DB0" w14:textId="77777777" w:rsidR="000C49F0" w:rsidRDefault="000C49F0" w:rsidP="00097C18">
      <w:pPr>
        <w:pStyle w:val="Level2"/>
      </w:pPr>
    </w:p>
    <w:p w14:paraId="1950B42A" w14:textId="77777777" w:rsidR="000C49F0" w:rsidRDefault="000C49F0" w:rsidP="00097C18">
      <w:pPr>
        <w:pStyle w:val="Level2"/>
      </w:pPr>
      <w:r>
        <w:t>8.</w:t>
      </w:r>
      <w:r>
        <w:tab/>
        <w:t>Participate in specialized field or laboratory tests or inspections conducted by others except as specifically authorized by OWNER.</w:t>
      </w:r>
    </w:p>
    <w:p w14:paraId="481C5FF6" w14:textId="77777777" w:rsidR="000C49F0" w:rsidRDefault="000C49F0" w:rsidP="00097C18">
      <w:pPr>
        <w:pStyle w:val="Level2"/>
      </w:pPr>
    </w:p>
    <w:p w14:paraId="039A3CC2" w14:textId="77777777" w:rsidR="00876985" w:rsidRDefault="00876985" w:rsidP="00B5005C">
      <w:pPr>
        <w:pStyle w:val="Heading1"/>
      </w:pPr>
      <w:r>
        <w:t>SC</w:t>
      </w:r>
      <w:r w:rsidR="002B31B9">
        <w:noBreakHyphen/>
      </w:r>
      <w:r>
        <w:t>11.</w:t>
      </w:r>
      <w:proofErr w:type="gramStart"/>
      <w:r>
        <w:t>01  Amending</w:t>
      </w:r>
      <w:proofErr w:type="gramEnd"/>
      <w:r>
        <w:t xml:space="preserve"> the Contract Documents; Changes in the Work</w:t>
      </w:r>
    </w:p>
    <w:p w14:paraId="4F199087" w14:textId="77777777" w:rsidR="00876985" w:rsidRDefault="00876985" w:rsidP="005024FB">
      <w:pPr>
        <w:pStyle w:val="Level1"/>
      </w:pPr>
    </w:p>
    <w:p w14:paraId="22CA71C6" w14:textId="77777777" w:rsidR="00876985" w:rsidRDefault="00876985" w:rsidP="005024FB">
      <w:pPr>
        <w:pStyle w:val="Level1"/>
      </w:pPr>
      <w:r>
        <w:t>Delete Paragraph 11.01.A.1.b in its entirety.</w:t>
      </w:r>
    </w:p>
    <w:p w14:paraId="4B7B6D87" w14:textId="77777777" w:rsidR="00876985" w:rsidRDefault="00876985" w:rsidP="005024FB">
      <w:pPr>
        <w:pStyle w:val="Level1"/>
      </w:pPr>
    </w:p>
    <w:p w14:paraId="5925C183" w14:textId="77777777" w:rsidR="00876985" w:rsidRDefault="00876985" w:rsidP="00B5005C">
      <w:pPr>
        <w:pStyle w:val="Heading1"/>
      </w:pPr>
      <w:r>
        <w:t>SC</w:t>
      </w:r>
      <w:r w:rsidR="002B31B9">
        <w:noBreakHyphen/>
      </w:r>
      <w:r>
        <w:t>11.</w:t>
      </w:r>
      <w:proofErr w:type="gramStart"/>
      <w:r>
        <w:t>02  OWNER</w:t>
      </w:r>
      <w:proofErr w:type="gramEnd"/>
      <w:r w:rsidR="002B31B9">
        <w:noBreakHyphen/>
      </w:r>
      <w:r>
        <w:t>Authorized Changes in the Work</w:t>
      </w:r>
    </w:p>
    <w:p w14:paraId="187DA6E5" w14:textId="77777777" w:rsidR="00876985" w:rsidRDefault="00876985" w:rsidP="005024FB">
      <w:pPr>
        <w:pStyle w:val="Level1"/>
      </w:pPr>
    </w:p>
    <w:p w14:paraId="27784CAD" w14:textId="77777777" w:rsidR="00876985" w:rsidRDefault="00876985" w:rsidP="005024FB">
      <w:pPr>
        <w:pStyle w:val="Level1"/>
      </w:pPr>
      <w:r>
        <w:t>Amend the second sentence in Paragraph 11.02.A to read as follows:</w:t>
      </w:r>
    </w:p>
    <w:p w14:paraId="4D224623" w14:textId="77777777" w:rsidR="00876985" w:rsidRDefault="00876985" w:rsidP="005024FB">
      <w:pPr>
        <w:pStyle w:val="Level1"/>
      </w:pPr>
    </w:p>
    <w:p w14:paraId="36E99CE2" w14:textId="77777777" w:rsidR="00876985" w:rsidRDefault="00876985" w:rsidP="00185E5B">
      <w:pPr>
        <w:spacing w:line="228" w:lineRule="auto"/>
        <w:ind w:left="540"/>
      </w:pPr>
      <w:r>
        <w:t>Such changes shall be supported by ENGINEER’s recommendation.</w:t>
      </w:r>
    </w:p>
    <w:p w14:paraId="3B3460B8" w14:textId="77777777" w:rsidR="00876985" w:rsidRDefault="00876985" w:rsidP="005024FB">
      <w:pPr>
        <w:pStyle w:val="Level1"/>
      </w:pPr>
    </w:p>
    <w:p w14:paraId="636F4BC8" w14:textId="77777777" w:rsidR="008D026B" w:rsidRDefault="008D026B" w:rsidP="00B5005C">
      <w:pPr>
        <w:pStyle w:val="Heading1"/>
      </w:pPr>
      <w:r>
        <w:t>SC</w:t>
      </w:r>
      <w:r w:rsidR="002B31B9">
        <w:noBreakHyphen/>
      </w:r>
      <w:r>
        <w:t>11.</w:t>
      </w:r>
      <w:proofErr w:type="gramStart"/>
      <w:r>
        <w:t>04  Change</w:t>
      </w:r>
      <w:proofErr w:type="gramEnd"/>
      <w:r>
        <w:t xml:space="preserve"> of Contract Price</w:t>
      </w:r>
    </w:p>
    <w:p w14:paraId="3FBB28CC" w14:textId="77777777" w:rsidR="008D026B" w:rsidRDefault="008D026B" w:rsidP="008D026B">
      <w:pPr>
        <w:tabs>
          <w:tab w:val="clear" w:pos="432"/>
          <w:tab w:val="clear" w:pos="864"/>
          <w:tab w:val="clear" w:pos="1296"/>
          <w:tab w:val="clear" w:pos="1714"/>
          <w:tab w:val="clear" w:pos="2160"/>
          <w:tab w:val="clear" w:pos="2606"/>
          <w:tab w:val="clear" w:pos="10080"/>
        </w:tabs>
      </w:pPr>
    </w:p>
    <w:p w14:paraId="0A18FE98" w14:textId="77777777" w:rsidR="008D026B" w:rsidRDefault="008D026B" w:rsidP="008D026B">
      <w:pPr>
        <w:tabs>
          <w:tab w:val="clear" w:pos="432"/>
          <w:tab w:val="clear" w:pos="864"/>
          <w:tab w:val="clear" w:pos="1296"/>
          <w:tab w:val="clear" w:pos="1714"/>
          <w:tab w:val="clear" w:pos="2160"/>
          <w:tab w:val="clear" w:pos="2606"/>
          <w:tab w:val="clear" w:pos="10080"/>
        </w:tabs>
      </w:pPr>
      <w:r>
        <w:t>Add the following sentence at the end of paragraph 11.04.B.2:</w:t>
      </w:r>
    </w:p>
    <w:p w14:paraId="7BEBB095" w14:textId="77777777" w:rsidR="008D026B" w:rsidRDefault="008D026B" w:rsidP="008D026B">
      <w:pPr>
        <w:tabs>
          <w:tab w:val="clear" w:pos="432"/>
          <w:tab w:val="clear" w:pos="864"/>
          <w:tab w:val="clear" w:pos="1296"/>
          <w:tab w:val="clear" w:pos="1714"/>
          <w:tab w:val="clear" w:pos="2160"/>
          <w:tab w:val="clear" w:pos="2606"/>
          <w:tab w:val="clear" w:pos="10080"/>
        </w:tabs>
      </w:pPr>
    </w:p>
    <w:p w14:paraId="1BE23A25" w14:textId="77777777" w:rsidR="008D026B" w:rsidRDefault="008D026B" w:rsidP="008D026B">
      <w:pPr>
        <w:tabs>
          <w:tab w:val="clear" w:pos="432"/>
          <w:tab w:val="clear" w:pos="864"/>
          <w:tab w:val="clear" w:pos="1296"/>
          <w:tab w:val="clear" w:pos="1714"/>
          <w:tab w:val="clear" w:pos="2160"/>
          <w:tab w:val="clear" w:pos="2606"/>
          <w:tab w:val="clear" w:pos="10080"/>
        </w:tabs>
        <w:ind w:left="540"/>
      </w:pPr>
      <w:r>
        <w:t>The overhead and profit allowance for lump sum work shall be in accordance with paragraph 11.0</w:t>
      </w:r>
      <w:r w:rsidR="002A57CE">
        <w:t>4</w:t>
      </w:r>
      <w:r>
        <w:t xml:space="preserve">.C.2. unless </w:t>
      </w:r>
      <w:r>
        <w:rPr>
          <w:caps/>
        </w:rPr>
        <w:t>Owner</w:t>
      </w:r>
      <w:r>
        <w:t xml:space="preserve"> and CONTRACTOR agree that these allowances are not appropriate for the Work involved.</w:t>
      </w:r>
    </w:p>
    <w:p w14:paraId="50DD5437" w14:textId="77777777" w:rsidR="008D026B" w:rsidRDefault="008D026B" w:rsidP="008D026B">
      <w:pPr>
        <w:tabs>
          <w:tab w:val="clear" w:pos="432"/>
          <w:tab w:val="clear" w:pos="864"/>
          <w:tab w:val="clear" w:pos="1296"/>
          <w:tab w:val="clear" w:pos="1714"/>
          <w:tab w:val="clear" w:pos="2160"/>
          <w:tab w:val="clear" w:pos="2606"/>
          <w:tab w:val="clear" w:pos="10080"/>
        </w:tabs>
      </w:pPr>
    </w:p>
    <w:p w14:paraId="55F4935A" w14:textId="77777777" w:rsidR="00876985" w:rsidRDefault="00876985" w:rsidP="00B5005C">
      <w:pPr>
        <w:pStyle w:val="Heading1"/>
      </w:pPr>
      <w:r>
        <w:t>SC</w:t>
      </w:r>
      <w:r w:rsidR="002B31B9">
        <w:noBreakHyphen/>
      </w:r>
      <w:r>
        <w:t>11.</w:t>
      </w:r>
      <w:proofErr w:type="gramStart"/>
      <w:r>
        <w:t>06.B</w:t>
      </w:r>
      <w:proofErr w:type="gramEnd"/>
      <w:r>
        <w:t xml:space="preserve">  Change Proposals</w:t>
      </w:r>
    </w:p>
    <w:p w14:paraId="22C5C794" w14:textId="77777777" w:rsidR="00876985" w:rsidRDefault="00876985" w:rsidP="005024FB">
      <w:pPr>
        <w:pStyle w:val="Level1"/>
      </w:pPr>
    </w:p>
    <w:p w14:paraId="1886311D" w14:textId="77777777" w:rsidR="00876985" w:rsidRDefault="00876985" w:rsidP="005024FB">
      <w:pPr>
        <w:pStyle w:val="Level1"/>
      </w:pPr>
      <w:r>
        <w:t>Delete Paragraph 11.06.B in its entirety.</w:t>
      </w:r>
    </w:p>
    <w:p w14:paraId="6F16EFC9" w14:textId="77777777" w:rsidR="00876985" w:rsidRDefault="00876985" w:rsidP="005024FB">
      <w:pPr>
        <w:pStyle w:val="Level1"/>
      </w:pPr>
    </w:p>
    <w:p w14:paraId="5DF9F272" w14:textId="77777777" w:rsidR="00876985" w:rsidRDefault="00876985" w:rsidP="00B5005C">
      <w:pPr>
        <w:pStyle w:val="Heading1"/>
      </w:pPr>
      <w:r>
        <w:t>SC</w:t>
      </w:r>
      <w:r w:rsidR="002B31B9">
        <w:noBreakHyphen/>
      </w:r>
      <w:r>
        <w:t>11.</w:t>
      </w:r>
      <w:proofErr w:type="gramStart"/>
      <w:r>
        <w:t>07  Execution</w:t>
      </w:r>
      <w:proofErr w:type="gramEnd"/>
      <w:r>
        <w:t xml:space="preserve"> of Change Orders</w:t>
      </w:r>
    </w:p>
    <w:p w14:paraId="58D6E624" w14:textId="77777777" w:rsidR="00876985" w:rsidRDefault="00876985" w:rsidP="005024FB">
      <w:pPr>
        <w:pStyle w:val="Level1"/>
      </w:pPr>
    </w:p>
    <w:p w14:paraId="4747CE0A" w14:textId="77777777" w:rsidR="00876985" w:rsidRDefault="00876985" w:rsidP="005024FB">
      <w:pPr>
        <w:pStyle w:val="Level1"/>
      </w:pPr>
      <w:r>
        <w:t>Delete Paragraphs 11.07.A and 11.07.B in their entirety and insert the following in their place:</w:t>
      </w:r>
    </w:p>
    <w:p w14:paraId="28B8431B" w14:textId="77777777" w:rsidR="00876985" w:rsidRDefault="00876985" w:rsidP="005024FB">
      <w:pPr>
        <w:pStyle w:val="Level1"/>
      </w:pPr>
    </w:p>
    <w:p w14:paraId="3FF324BF" w14:textId="77777777" w:rsidR="00876985" w:rsidRDefault="00876985" w:rsidP="00185E5B">
      <w:pPr>
        <w:tabs>
          <w:tab w:val="clear" w:pos="432"/>
          <w:tab w:val="clear" w:pos="864"/>
          <w:tab w:val="clear" w:pos="1296"/>
          <w:tab w:val="clear" w:pos="1714"/>
          <w:tab w:val="clear" w:pos="2160"/>
          <w:tab w:val="clear" w:pos="2606"/>
          <w:tab w:val="clear" w:pos="10080"/>
        </w:tabs>
        <w:ind w:left="540" w:firstLine="360"/>
      </w:pPr>
      <w:r>
        <w:t>A.</w:t>
      </w:r>
      <w:r>
        <w:tab/>
        <w:t>OWNER and CONTRACTOR shall execute appropriate Change Orders recommended by ENGINEER covering:</w:t>
      </w:r>
    </w:p>
    <w:p w14:paraId="6DD5873B" w14:textId="77777777" w:rsidR="00876985" w:rsidRDefault="00876985" w:rsidP="00876985">
      <w:pPr>
        <w:tabs>
          <w:tab w:val="clear" w:pos="432"/>
          <w:tab w:val="clear" w:pos="864"/>
          <w:tab w:val="clear" w:pos="1296"/>
          <w:tab w:val="clear" w:pos="1714"/>
          <w:tab w:val="clear" w:pos="2160"/>
          <w:tab w:val="clear" w:pos="2606"/>
          <w:tab w:val="clear" w:pos="10080"/>
        </w:tabs>
      </w:pPr>
    </w:p>
    <w:p w14:paraId="33B1C617" w14:textId="77777777" w:rsidR="00876985" w:rsidRDefault="00876985" w:rsidP="00097C18">
      <w:pPr>
        <w:pStyle w:val="Level2"/>
      </w:pPr>
      <w:r>
        <w:t>1.</w:t>
      </w:r>
      <w:r>
        <w:tab/>
        <w:t>Changes in the Work which are</w:t>
      </w:r>
      <w:proofErr w:type="gramStart"/>
      <w:r>
        <w:t>:  (</w:t>
      </w:r>
      <w:proofErr w:type="gramEnd"/>
      <w:r>
        <w:t xml:space="preserve">a) ordered by OWNER </w:t>
      </w:r>
      <w:r w:rsidR="002B31B9">
        <w:t>pursuant</w:t>
      </w:r>
      <w:r>
        <w:t xml:space="preserve"> to Paragraph 11.02, (b) required because of acceptance of defective Work under Paragraph 14.04 or OWNER’s correction </w:t>
      </w:r>
      <w:r w:rsidR="00C751C5">
        <w:t>of defective Work under Paragraph 14.07, or (c) agreed to by the parties;</w:t>
      </w:r>
    </w:p>
    <w:p w14:paraId="46092A4F" w14:textId="77777777" w:rsidR="00C751C5" w:rsidRDefault="00C751C5" w:rsidP="005024FB">
      <w:pPr>
        <w:pStyle w:val="Level1"/>
      </w:pPr>
    </w:p>
    <w:p w14:paraId="68A8FD40" w14:textId="77777777" w:rsidR="00C751C5" w:rsidRDefault="00C751C5" w:rsidP="00097C18">
      <w:pPr>
        <w:pStyle w:val="Level2"/>
      </w:pPr>
      <w:r>
        <w:t>2.</w:t>
      </w:r>
      <w:r>
        <w:tab/>
        <w:t>Changes in the Contract Price or Contract Times which are agreed to by the parties, including any undisputed sum or amount of time for Work actually performed in accordance with a Work Change Directive; and</w:t>
      </w:r>
    </w:p>
    <w:p w14:paraId="36087750" w14:textId="77777777" w:rsidR="00C751C5" w:rsidRDefault="00C751C5" w:rsidP="005024FB">
      <w:pPr>
        <w:pStyle w:val="Level1"/>
      </w:pPr>
    </w:p>
    <w:p w14:paraId="7DD60396" w14:textId="005791CE" w:rsidR="00C751C5" w:rsidRDefault="00C751C5" w:rsidP="00097C18">
      <w:pPr>
        <w:pStyle w:val="Level2"/>
      </w:pPr>
      <w:r>
        <w:t>3.</w:t>
      </w:r>
      <w:r>
        <w:tab/>
        <w:t xml:space="preserve">Changes in the Contract Price or Contract Times which embody the substance of any written decision rendered by ENGINEER pursuant to Paragraph </w:t>
      </w:r>
      <w:r>
        <w:lastRenderedPageBreak/>
        <w:t>12.01; provided that, in lieu of executing any such Change Order, an appeal may be taken from any such de</w:t>
      </w:r>
      <w:r w:rsidR="00955546">
        <w:t>c</w:t>
      </w:r>
      <w:r>
        <w:t>ision in accordance with the provisions of the Contract Documents and applicable Laws and Regulations, but during any such appeal, CONTRACTOR shall carry on the Work and adhere to the Progress Schedule as provided in Paragraph 4.04.B.</w:t>
      </w:r>
    </w:p>
    <w:p w14:paraId="1654954B" w14:textId="77777777" w:rsidR="00C751C5" w:rsidRDefault="00C751C5" w:rsidP="005024FB">
      <w:pPr>
        <w:pStyle w:val="Level1"/>
      </w:pPr>
    </w:p>
    <w:p w14:paraId="45F02534" w14:textId="77777777" w:rsidR="004635C5" w:rsidRDefault="004635C5" w:rsidP="004635C5">
      <w:pPr>
        <w:pStyle w:val="SC-"/>
      </w:pPr>
      <w:r>
        <w:t>SC</w:t>
      </w:r>
      <w:r w:rsidR="002B31B9">
        <w:noBreakHyphen/>
      </w:r>
      <w:r>
        <w:t>11.</w:t>
      </w:r>
      <w:proofErr w:type="gramStart"/>
      <w:r>
        <w:t>08  Notification</w:t>
      </w:r>
      <w:proofErr w:type="gramEnd"/>
      <w:r>
        <w:t xml:space="preserve"> to Surety</w:t>
      </w:r>
    </w:p>
    <w:p w14:paraId="28D01642" w14:textId="77777777" w:rsidR="004635C5" w:rsidRDefault="004635C5" w:rsidP="004635C5">
      <w:pPr>
        <w:spacing w:line="228" w:lineRule="auto"/>
      </w:pPr>
    </w:p>
    <w:p w14:paraId="51F297B3" w14:textId="77777777" w:rsidR="004635C5" w:rsidRDefault="004635C5" w:rsidP="004635C5">
      <w:pPr>
        <w:spacing w:line="228" w:lineRule="auto"/>
      </w:pPr>
      <w:r>
        <w:t>Add the following language at the end of Paragraph 11.08.A:</w:t>
      </w:r>
    </w:p>
    <w:p w14:paraId="62B290EE" w14:textId="77777777" w:rsidR="004635C5" w:rsidRDefault="004635C5" w:rsidP="004635C5">
      <w:pPr>
        <w:spacing w:line="228" w:lineRule="auto"/>
      </w:pPr>
    </w:p>
    <w:p w14:paraId="776EF1AB" w14:textId="77777777" w:rsidR="004635C5" w:rsidRDefault="004635C5" w:rsidP="00185E5B">
      <w:pPr>
        <w:tabs>
          <w:tab w:val="clear" w:pos="432"/>
          <w:tab w:val="clear" w:pos="864"/>
          <w:tab w:val="clear" w:pos="1296"/>
          <w:tab w:val="clear" w:pos="1714"/>
          <w:tab w:val="clear" w:pos="2160"/>
          <w:tab w:val="clear" w:pos="2606"/>
          <w:tab w:val="clear" w:pos="10080"/>
        </w:tabs>
        <w:ind w:left="540"/>
      </w:pPr>
      <w:r>
        <w:t>Failure to provide notice to the surety of any such change shall not exonerate the surety from its obligations under the bond.</w:t>
      </w:r>
    </w:p>
    <w:p w14:paraId="763A2CF2" w14:textId="77777777" w:rsidR="004635C5" w:rsidRDefault="004635C5" w:rsidP="005024FB">
      <w:pPr>
        <w:pStyle w:val="Level1"/>
      </w:pPr>
    </w:p>
    <w:p w14:paraId="30DB3B9F" w14:textId="77777777" w:rsidR="00C751C5" w:rsidRDefault="00C751C5" w:rsidP="00B5005C">
      <w:pPr>
        <w:pStyle w:val="Heading1"/>
      </w:pPr>
      <w:r>
        <w:t>SC</w:t>
      </w:r>
      <w:r w:rsidR="002B31B9">
        <w:noBreakHyphen/>
      </w:r>
      <w:r>
        <w:t>12.</w:t>
      </w:r>
      <w:proofErr w:type="gramStart"/>
      <w:r>
        <w:t>01.A</w:t>
      </w:r>
      <w:proofErr w:type="gramEnd"/>
      <w:r>
        <w:t xml:space="preserve">  Claims Process</w:t>
      </w:r>
    </w:p>
    <w:p w14:paraId="658B1867" w14:textId="77777777" w:rsidR="00C751C5" w:rsidRDefault="00C751C5" w:rsidP="005024FB">
      <w:pPr>
        <w:pStyle w:val="Level1"/>
      </w:pPr>
    </w:p>
    <w:p w14:paraId="243418DD" w14:textId="77777777" w:rsidR="00C751C5" w:rsidRDefault="00C751C5" w:rsidP="005024FB">
      <w:pPr>
        <w:pStyle w:val="Level1"/>
      </w:pPr>
      <w:r>
        <w:t>Insert the following immediately after “Claims Process</w:t>
      </w:r>
      <w:r w:rsidR="00947063">
        <w:t>” in Paragraph 12.01.A:</w:t>
      </w:r>
    </w:p>
    <w:p w14:paraId="7DAA89E8" w14:textId="77777777" w:rsidR="00C751C5" w:rsidRDefault="00C751C5" w:rsidP="005024FB">
      <w:pPr>
        <w:pStyle w:val="Level1"/>
      </w:pPr>
    </w:p>
    <w:p w14:paraId="12798F42" w14:textId="77777777" w:rsidR="00C751C5" w:rsidRDefault="00C751C5" w:rsidP="00185E5B">
      <w:pPr>
        <w:tabs>
          <w:tab w:val="clear" w:pos="432"/>
          <w:tab w:val="clear" w:pos="864"/>
          <w:tab w:val="clear" w:pos="1296"/>
          <w:tab w:val="clear" w:pos="1714"/>
          <w:tab w:val="clear" w:pos="2160"/>
          <w:tab w:val="clear" w:pos="2606"/>
          <w:tab w:val="clear" w:pos="10080"/>
        </w:tabs>
        <w:ind w:left="540"/>
      </w:pPr>
      <w:r>
        <w:t xml:space="preserve">All Claims, except those </w:t>
      </w:r>
      <w:r w:rsidR="00234869">
        <w:t xml:space="preserve">waived </w:t>
      </w:r>
      <w:r>
        <w:t>pursuant to Paragraph 15.07, shall be referred to ENGINEER for decision. A decision by ENGINEER shall be required as a condition precedent to any exercise by OWNER or CONTRACTOR of any rights or remedies either may otherwise have under the Contract Documents or by Laws and Regulations in respect of such Claims.</w:t>
      </w:r>
    </w:p>
    <w:p w14:paraId="5C7981C2" w14:textId="77777777" w:rsidR="00C751C5" w:rsidRDefault="00C751C5" w:rsidP="005024FB">
      <w:pPr>
        <w:pStyle w:val="Level1"/>
      </w:pPr>
    </w:p>
    <w:p w14:paraId="3C73E4D1" w14:textId="77777777" w:rsidR="00C751C5" w:rsidRDefault="00C751C5" w:rsidP="005024FB">
      <w:pPr>
        <w:pStyle w:val="Level1"/>
      </w:pPr>
      <w:r>
        <w:t>Delete Paragraph 12.01.A.3 in its entirety.</w:t>
      </w:r>
    </w:p>
    <w:p w14:paraId="451DEAA3" w14:textId="77777777" w:rsidR="00C751C5" w:rsidRDefault="00C751C5" w:rsidP="005024FB">
      <w:pPr>
        <w:pStyle w:val="Level1"/>
      </w:pPr>
    </w:p>
    <w:p w14:paraId="27BF3859" w14:textId="77777777" w:rsidR="008D026B" w:rsidRPr="002F7A83" w:rsidRDefault="008D026B" w:rsidP="00B5005C">
      <w:pPr>
        <w:pStyle w:val="Heading1"/>
        <w:rPr>
          <w:u w:val="none"/>
        </w:rPr>
      </w:pPr>
      <w:r>
        <w:t>SC</w:t>
      </w:r>
      <w:r w:rsidR="002B31B9">
        <w:noBreakHyphen/>
      </w:r>
      <w:r>
        <w:t>12.</w:t>
      </w:r>
      <w:proofErr w:type="gramStart"/>
      <w:r>
        <w:t>01.D</w:t>
      </w:r>
      <w:proofErr w:type="gramEnd"/>
      <w:r>
        <w:t xml:space="preserve">  Mediation</w:t>
      </w:r>
    </w:p>
    <w:p w14:paraId="6DE16C98" w14:textId="77777777" w:rsidR="008D026B" w:rsidRDefault="008D026B" w:rsidP="008D026B">
      <w:pPr>
        <w:tabs>
          <w:tab w:val="clear" w:pos="432"/>
          <w:tab w:val="clear" w:pos="864"/>
          <w:tab w:val="clear" w:pos="1296"/>
          <w:tab w:val="clear" w:pos="1714"/>
          <w:tab w:val="clear" w:pos="2160"/>
          <w:tab w:val="clear" w:pos="2606"/>
          <w:tab w:val="clear" w:pos="10080"/>
        </w:tabs>
      </w:pPr>
    </w:p>
    <w:p w14:paraId="7C10013F" w14:textId="0CCE8DCD" w:rsidR="008D026B" w:rsidRDefault="008D026B" w:rsidP="008D026B">
      <w:pPr>
        <w:tabs>
          <w:tab w:val="clear" w:pos="432"/>
          <w:tab w:val="clear" w:pos="864"/>
          <w:tab w:val="clear" w:pos="1296"/>
          <w:tab w:val="clear" w:pos="1714"/>
          <w:tab w:val="clear" w:pos="2160"/>
          <w:tab w:val="clear" w:pos="2606"/>
          <w:tab w:val="clear" w:pos="10080"/>
        </w:tabs>
      </w:pPr>
      <w:r>
        <w:t xml:space="preserve">Delete </w:t>
      </w:r>
      <w:r w:rsidR="00602615">
        <w:t>sub</w:t>
      </w:r>
      <w:r>
        <w:t>paragraphs 12.01.D</w:t>
      </w:r>
      <w:r w:rsidR="00602615">
        <w:t>.1 through 12.01.D.3</w:t>
      </w:r>
      <w:r>
        <w:t xml:space="preserve"> in their entirety and insert the following in their place:</w:t>
      </w:r>
    </w:p>
    <w:p w14:paraId="0D0CBBCF" w14:textId="77777777" w:rsidR="008D026B" w:rsidRDefault="008D026B" w:rsidP="008D026B">
      <w:pPr>
        <w:tabs>
          <w:tab w:val="clear" w:pos="432"/>
          <w:tab w:val="clear" w:pos="864"/>
          <w:tab w:val="clear" w:pos="1296"/>
          <w:tab w:val="clear" w:pos="1714"/>
          <w:tab w:val="clear" w:pos="2160"/>
          <w:tab w:val="clear" w:pos="2606"/>
          <w:tab w:val="clear" w:pos="10080"/>
        </w:tabs>
      </w:pPr>
    </w:p>
    <w:p w14:paraId="3C8DB9A9" w14:textId="77777777" w:rsidR="008D026B" w:rsidRDefault="008D026B" w:rsidP="00185E5B">
      <w:pPr>
        <w:tabs>
          <w:tab w:val="clear" w:pos="432"/>
          <w:tab w:val="clear" w:pos="864"/>
          <w:tab w:val="clear" w:pos="1296"/>
          <w:tab w:val="clear" w:pos="1714"/>
          <w:tab w:val="clear" w:pos="2160"/>
          <w:tab w:val="clear" w:pos="2606"/>
          <w:tab w:val="clear" w:pos="10080"/>
        </w:tabs>
        <w:ind w:left="540" w:firstLine="360"/>
      </w:pPr>
      <w:r>
        <w:t>D.</w:t>
      </w:r>
      <w:r>
        <w:tab/>
        <w:t>Dispute resolution methods and procedures, if any, shall be as set forth in these Supplementary Conditions. If no method and procedure has been set forth, OWNER and CONTRACTOR may exercise such rights or remedies as either may otherwise have under the Contract Documents or by Laws or Regulations in respect of any dispute.</w:t>
      </w:r>
    </w:p>
    <w:p w14:paraId="24184A7C" w14:textId="77777777" w:rsidR="008D026B" w:rsidRPr="00947063" w:rsidRDefault="008D026B" w:rsidP="005024FB">
      <w:pPr>
        <w:pStyle w:val="Level1"/>
      </w:pPr>
    </w:p>
    <w:p w14:paraId="52EE3277" w14:textId="77777777" w:rsidR="000C49F0" w:rsidRDefault="000C49F0" w:rsidP="00B5005C">
      <w:pPr>
        <w:pStyle w:val="Heading1"/>
      </w:pPr>
      <w:r>
        <w:t>SC</w:t>
      </w:r>
      <w:r w:rsidR="002B31B9">
        <w:noBreakHyphen/>
      </w:r>
      <w:r w:rsidR="00D34ED2">
        <w:t>13</w:t>
      </w:r>
      <w:r>
        <w:t>.</w:t>
      </w:r>
      <w:proofErr w:type="gramStart"/>
      <w:r>
        <w:t xml:space="preserve">03 </w:t>
      </w:r>
      <w:r w:rsidR="005B7DE6">
        <w:t xml:space="preserve"> </w:t>
      </w:r>
      <w:r>
        <w:t>Unit</w:t>
      </w:r>
      <w:proofErr w:type="gramEnd"/>
      <w:r>
        <w:t xml:space="preserve"> Price Work</w:t>
      </w:r>
    </w:p>
    <w:p w14:paraId="1712DAA5" w14:textId="77777777" w:rsidR="000C49F0" w:rsidRDefault="000C49F0" w:rsidP="00F406F0">
      <w:pPr>
        <w:tabs>
          <w:tab w:val="clear" w:pos="432"/>
          <w:tab w:val="clear" w:pos="864"/>
          <w:tab w:val="clear" w:pos="1296"/>
          <w:tab w:val="clear" w:pos="1714"/>
          <w:tab w:val="clear" w:pos="2160"/>
          <w:tab w:val="clear" w:pos="2606"/>
          <w:tab w:val="clear" w:pos="10080"/>
        </w:tabs>
      </w:pPr>
    </w:p>
    <w:p w14:paraId="495AB67F"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Delete paragraph </w:t>
      </w:r>
      <w:r w:rsidR="00D34ED2">
        <w:t>13</w:t>
      </w:r>
      <w:r>
        <w:t>.03.</w:t>
      </w:r>
      <w:r w:rsidR="00D34ED2">
        <w:t>E</w:t>
      </w:r>
      <w:r>
        <w:t>. in its entirety and insert the following in its place:</w:t>
      </w:r>
    </w:p>
    <w:p w14:paraId="3817F5B6" w14:textId="77777777" w:rsidR="000C49F0" w:rsidRDefault="000C49F0" w:rsidP="00F406F0">
      <w:pPr>
        <w:tabs>
          <w:tab w:val="clear" w:pos="432"/>
          <w:tab w:val="clear" w:pos="864"/>
          <w:tab w:val="clear" w:pos="1296"/>
          <w:tab w:val="clear" w:pos="1714"/>
          <w:tab w:val="clear" w:pos="2160"/>
          <w:tab w:val="clear" w:pos="2606"/>
          <w:tab w:val="clear" w:pos="10080"/>
        </w:tabs>
      </w:pPr>
    </w:p>
    <w:p w14:paraId="0A3A1D37" w14:textId="77777777" w:rsidR="000C49F0" w:rsidRDefault="00152EAA" w:rsidP="00185E5B">
      <w:pPr>
        <w:tabs>
          <w:tab w:val="clear" w:pos="432"/>
          <w:tab w:val="clear" w:pos="864"/>
          <w:tab w:val="clear" w:pos="1296"/>
          <w:tab w:val="clear" w:pos="1714"/>
          <w:tab w:val="clear" w:pos="2160"/>
          <w:tab w:val="clear" w:pos="2606"/>
          <w:tab w:val="clear" w:pos="10080"/>
        </w:tabs>
        <w:ind w:left="540" w:firstLine="360"/>
      </w:pPr>
      <w:r>
        <w:t>E</w:t>
      </w:r>
      <w:r w:rsidR="000C49F0">
        <w:t>.</w:t>
      </w:r>
      <w:r w:rsidR="000C49F0">
        <w:tab/>
        <w:t>The unit price of an item of Unit Price Work shall be subject to reevaluation and adjustment under the following conditions:</w:t>
      </w:r>
    </w:p>
    <w:p w14:paraId="727F6F24" w14:textId="77777777" w:rsidR="000C49F0" w:rsidRDefault="000C49F0" w:rsidP="00F406F0">
      <w:pPr>
        <w:tabs>
          <w:tab w:val="clear" w:pos="432"/>
          <w:tab w:val="clear" w:pos="864"/>
          <w:tab w:val="clear" w:pos="1296"/>
          <w:tab w:val="clear" w:pos="1714"/>
          <w:tab w:val="clear" w:pos="2160"/>
          <w:tab w:val="clear" w:pos="2606"/>
          <w:tab w:val="clear" w:pos="10080"/>
        </w:tabs>
      </w:pPr>
    </w:p>
    <w:p w14:paraId="1DD79FB5" w14:textId="77777777" w:rsidR="000C49F0" w:rsidRDefault="000C49F0" w:rsidP="00097C18">
      <w:pPr>
        <w:pStyle w:val="Level2"/>
      </w:pPr>
      <w:r>
        <w:t>1.</w:t>
      </w:r>
      <w:r>
        <w:tab/>
        <w:t>If the total cost of a particular item of Unit Price Work amounts to 15% or more of the Contract Price and the variation in the quantity of that particular item of Unit Price Work performed by CONTRACTOR differs by more than 25% from the estimated quantity of such item indicated in the Agreement; and</w:t>
      </w:r>
    </w:p>
    <w:p w14:paraId="74169E52" w14:textId="77777777" w:rsidR="000C49F0" w:rsidRDefault="000C49F0" w:rsidP="00097C18">
      <w:pPr>
        <w:pStyle w:val="Level2"/>
      </w:pPr>
    </w:p>
    <w:p w14:paraId="22C49924" w14:textId="77777777" w:rsidR="000C49F0" w:rsidRDefault="000C49F0" w:rsidP="00097C18">
      <w:pPr>
        <w:pStyle w:val="Level2"/>
      </w:pPr>
      <w:r>
        <w:t>2.</w:t>
      </w:r>
      <w:r>
        <w:tab/>
        <w:t>If there is no corresponding adjustment with respect to any other item of Work; and</w:t>
      </w:r>
    </w:p>
    <w:p w14:paraId="6B33BC8A" w14:textId="77777777" w:rsidR="000C49F0" w:rsidRDefault="000C49F0" w:rsidP="00097C18">
      <w:pPr>
        <w:pStyle w:val="Level2"/>
      </w:pPr>
    </w:p>
    <w:p w14:paraId="3AD4D865" w14:textId="77777777" w:rsidR="000C49F0" w:rsidRDefault="000C49F0" w:rsidP="00097C18">
      <w:pPr>
        <w:pStyle w:val="Level2"/>
      </w:pPr>
      <w:r>
        <w:t>3.</w:t>
      </w:r>
      <w:r>
        <w:tab/>
        <w:t>If CONTRACTOR believes that it has incurred additional expense as a result thereof; or</w:t>
      </w:r>
    </w:p>
    <w:p w14:paraId="127E61A7" w14:textId="77777777" w:rsidR="000C49F0" w:rsidRDefault="000C49F0" w:rsidP="00097C18">
      <w:pPr>
        <w:pStyle w:val="Level2"/>
      </w:pPr>
    </w:p>
    <w:p w14:paraId="1574F7AC" w14:textId="77777777" w:rsidR="000C49F0" w:rsidRDefault="000C49F0" w:rsidP="00097C18">
      <w:pPr>
        <w:pStyle w:val="Level2"/>
      </w:pPr>
      <w:r>
        <w:lastRenderedPageBreak/>
        <w:t>4.</w:t>
      </w:r>
      <w:r>
        <w:tab/>
        <w:t>If OWNER believes that the quantity variation entitles it to an adjustment in the unit price,</w:t>
      </w:r>
    </w:p>
    <w:p w14:paraId="434E3735" w14:textId="77777777" w:rsidR="000C49F0" w:rsidRDefault="000C49F0" w:rsidP="00097C18">
      <w:pPr>
        <w:pStyle w:val="Level2"/>
      </w:pPr>
    </w:p>
    <w:p w14:paraId="2AA8CF29" w14:textId="77777777" w:rsidR="000C49F0" w:rsidRDefault="000C49F0" w:rsidP="00097C18">
      <w:pPr>
        <w:pStyle w:val="Level2"/>
      </w:pPr>
      <w:r>
        <w:t xml:space="preserve">either OWNER or CONTRACTOR may make a claim for an adjustment in the Contract Price in accordance with </w:t>
      </w:r>
      <w:r w:rsidR="00367FEA">
        <w:t xml:space="preserve">paragraph </w:t>
      </w:r>
      <w:r w:rsidR="00584757">
        <w:t>12.01</w:t>
      </w:r>
      <w:r>
        <w:t xml:space="preserve"> if the parties are unable to agree as to the effect of any such variations in the quantity of Unit Price Work performed.</w:t>
      </w:r>
    </w:p>
    <w:p w14:paraId="292028BE" w14:textId="77777777" w:rsidR="00B53833" w:rsidRDefault="00B53833" w:rsidP="00A65BA1">
      <w:pPr>
        <w:tabs>
          <w:tab w:val="clear" w:pos="432"/>
          <w:tab w:val="clear" w:pos="864"/>
          <w:tab w:val="clear" w:pos="1296"/>
          <w:tab w:val="clear" w:pos="1714"/>
          <w:tab w:val="clear" w:pos="2160"/>
          <w:tab w:val="clear" w:pos="2606"/>
          <w:tab w:val="clear" w:pos="10080"/>
          <w:tab w:val="left" w:pos="1440"/>
        </w:tabs>
        <w:ind w:left="540"/>
      </w:pPr>
    </w:p>
    <w:p w14:paraId="51C7DA7D" w14:textId="77777777" w:rsidR="000C49F0" w:rsidRDefault="000C49F0" w:rsidP="00B5005C">
      <w:pPr>
        <w:pStyle w:val="Heading1"/>
      </w:pPr>
      <w:r>
        <w:t>SC</w:t>
      </w:r>
      <w:r w:rsidR="002B31B9">
        <w:noBreakHyphen/>
      </w:r>
      <w:r w:rsidR="00E05E48">
        <w:t>14.</w:t>
      </w:r>
      <w:proofErr w:type="gramStart"/>
      <w:r w:rsidR="00E05E48">
        <w:t>02</w:t>
      </w:r>
      <w:r>
        <w:t>.A</w:t>
      </w:r>
      <w:proofErr w:type="gramEnd"/>
      <w:r>
        <w:t xml:space="preserve"> </w:t>
      </w:r>
      <w:r w:rsidR="005B7DE6">
        <w:t xml:space="preserve"> </w:t>
      </w:r>
      <w:r>
        <w:t>Tests and Inspections</w:t>
      </w:r>
    </w:p>
    <w:p w14:paraId="7B15C29A" w14:textId="77777777" w:rsidR="000C49F0" w:rsidRDefault="000C49F0" w:rsidP="00F406F0">
      <w:pPr>
        <w:tabs>
          <w:tab w:val="clear" w:pos="432"/>
          <w:tab w:val="clear" w:pos="864"/>
          <w:tab w:val="clear" w:pos="1296"/>
          <w:tab w:val="clear" w:pos="1714"/>
          <w:tab w:val="clear" w:pos="2160"/>
          <w:tab w:val="clear" w:pos="2606"/>
          <w:tab w:val="clear" w:pos="10080"/>
        </w:tabs>
      </w:pPr>
    </w:p>
    <w:p w14:paraId="0CD77BF2"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to the beginning of paragraph </w:t>
      </w:r>
      <w:r w:rsidR="00E05E48">
        <w:t>14.02</w:t>
      </w:r>
      <w:r>
        <w:t>.A.:</w:t>
      </w:r>
    </w:p>
    <w:p w14:paraId="41BA98E7" w14:textId="77777777" w:rsidR="000C49F0" w:rsidRDefault="000C49F0" w:rsidP="00F406F0">
      <w:pPr>
        <w:tabs>
          <w:tab w:val="clear" w:pos="432"/>
          <w:tab w:val="clear" w:pos="864"/>
          <w:tab w:val="clear" w:pos="1296"/>
          <w:tab w:val="clear" w:pos="1714"/>
          <w:tab w:val="clear" w:pos="2160"/>
          <w:tab w:val="clear" w:pos="2606"/>
          <w:tab w:val="clear" w:pos="10080"/>
        </w:tabs>
      </w:pPr>
    </w:p>
    <w:p w14:paraId="2E88B348" w14:textId="77777777" w:rsidR="000C49F0" w:rsidRDefault="0060681F" w:rsidP="0043794B">
      <w:pPr>
        <w:tabs>
          <w:tab w:val="clear" w:pos="432"/>
          <w:tab w:val="clear" w:pos="864"/>
          <w:tab w:val="clear" w:pos="1296"/>
          <w:tab w:val="clear" w:pos="1714"/>
          <w:tab w:val="clear" w:pos="2160"/>
          <w:tab w:val="clear" w:pos="2606"/>
          <w:tab w:val="clear" w:pos="10080"/>
        </w:tabs>
        <w:ind w:left="540"/>
      </w:pPr>
      <w:r>
        <w:t xml:space="preserve">All work is subject to testing to indicate compliance with the Contract Document requirements.  </w:t>
      </w:r>
      <w:r w:rsidR="000C49F0">
        <w:t>Tests and inspection of work may be conducted by OWNER, ENGINEER, or an independent laboratory employed by OWNER. Tests may also be performed in the field by ENGINEER as a basis for acceptance of the work.</w:t>
      </w:r>
    </w:p>
    <w:p w14:paraId="4D529112" w14:textId="77777777" w:rsidR="000C49F0" w:rsidRDefault="000C49F0" w:rsidP="00F406F0">
      <w:pPr>
        <w:tabs>
          <w:tab w:val="clear" w:pos="432"/>
          <w:tab w:val="clear" w:pos="864"/>
          <w:tab w:val="clear" w:pos="1296"/>
          <w:tab w:val="clear" w:pos="1714"/>
          <w:tab w:val="clear" w:pos="2160"/>
          <w:tab w:val="clear" w:pos="2606"/>
          <w:tab w:val="clear" w:pos="10080"/>
        </w:tabs>
      </w:pPr>
    </w:p>
    <w:p w14:paraId="7394370D" w14:textId="77777777"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to the end of paragraph </w:t>
      </w:r>
      <w:r w:rsidR="00E05E48">
        <w:t>14.02</w:t>
      </w:r>
      <w:r>
        <w:t>.A.:</w:t>
      </w:r>
    </w:p>
    <w:p w14:paraId="1810F3EC" w14:textId="77777777" w:rsidR="000C49F0" w:rsidRDefault="000C49F0" w:rsidP="00F406F0">
      <w:pPr>
        <w:tabs>
          <w:tab w:val="clear" w:pos="432"/>
          <w:tab w:val="clear" w:pos="864"/>
          <w:tab w:val="clear" w:pos="1296"/>
          <w:tab w:val="clear" w:pos="1714"/>
          <w:tab w:val="clear" w:pos="2160"/>
          <w:tab w:val="clear" w:pos="2606"/>
          <w:tab w:val="clear" w:pos="10080"/>
        </w:tabs>
      </w:pPr>
    </w:p>
    <w:p w14:paraId="5D6A647F" w14:textId="77777777" w:rsidR="000C49F0" w:rsidRDefault="000C49F0" w:rsidP="0043794B">
      <w:pPr>
        <w:tabs>
          <w:tab w:val="clear" w:pos="432"/>
          <w:tab w:val="clear" w:pos="864"/>
          <w:tab w:val="clear" w:pos="1296"/>
          <w:tab w:val="clear" w:pos="1714"/>
          <w:tab w:val="clear" w:pos="2160"/>
          <w:tab w:val="clear" w:pos="2606"/>
          <w:tab w:val="clear" w:pos="10080"/>
        </w:tabs>
        <w:ind w:left="540"/>
      </w:pPr>
      <w:r>
        <w:t xml:space="preserve">Samples required for testing shall be furnished by CONTRACTOR at no cost to OWNER. In the event that completed </w:t>
      </w:r>
      <w:r w:rsidR="003F2A3D">
        <w:t>W</w:t>
      </w:r>
      <w:r>
        <w:t xml:space="preserve">ork does not conform to specification requirements during the initial test, the </w:t>
      </w:r>
      <w:r w:rsidR="003F2A3D">
        <w:t>W</w:t>
      </w:r>
      <w:r>
        <w:t xml:space="preserve">ork shall be corrected and retested for conformance. The entire cost of retesting completed </w:t>
      </w:r>
      <w:r w:rsidR="003F2A3D">
        <w:t>W</w:t>
      </w:r>
      <w:r>
        <w:t xml:space="preserve">ork shall be borne by CONTRACTOR. This shall include the extra cost for </w:t>
      </w:r>
      <w:r w:rsidR="00E05E48">
        <w:t>observation by</w:t>
      </w:r>
      <w:r>
        <w:t xml:space="preserve"> OWNER which will be deducted from the final amount due CONTRACTOR.</w:t>
      </w:r>
    </w:p>
    <w:p w14:paraId="559E4C14" w14:textId="77777777" w:rsidR="000C49F0" w:rsidRDefault="000C49F0" w:rsidP="00F406F0">
      <w:pPr>
        <w:tabs>
          <w:tab w:val="clear" w:pos="432"/>
          <w:tab w:val="clear" w:pos="864"/>
          <w:tab w:val="clear" w:pos="1296"/>
          <w:tab w:val="clear" w:pos="1714"/>
          <w:tab w:val="clear" w:pos="2160"/>
          <w:tab w:val="clear" w:pos="2606"/>
          <w:tab w:val="clear" w:pos="10080"/>
        </w:tabs>
      </w:pPr>
    </w:p>
    <w:p w14:paraId="34D98358" w14:textId="38D12701" w:rsidR="000C49F0" w:rsidRDefault="000C49F0" w:rsidP="00B5005C">
      <w:pPr>
        <w:pStyle w:val="Heading1"/>
      </w:pPr>
      <w:r>
        <w:t>SC</w:t>
      </w:r>
      <w:r w:rsidR="002B31B9">
        <w:noBreakHyphen/>
      </w:r>
      <w:r w:rsidR="00E05E48">
        <w:t>15.</w:t>
      </w:r>
      <w:proofErr w:type="gramStart"/>
      <w:r w:rsidR="00E05E48">
        <w:t>0</w:t>
      </w:r>
      <w:r w:rsidR="00604D31">
        <w:t>1</w:t>
      </w:r>
      <w:r>
        <w:t xml:space="preserve"> </w:t>
      </w:r>
      <w:r w:rsidR="005B7DE6">
        <w:t xml:space="preserve"> </w:t>
      </w:r>
      <w:smartTag w:uri="urn:schemas-microsoft-com:office:smarttags" w:element="place">
        <w:r w:rsidR="003F2A3D">
          <w:t>Progress</w:t>
        </w:r>
        <w:proofErr w:type="gramEnd"/>
        <w:r w:rsidR="003F2A3D">
          <w:t xml:space="preserve"> </w:t>
        </w:r>
        <w:smartTag w:uri="urn:schemas-microsoft-com:office:smarttags" w:element="State">
          <w:r w:rsidR="003F2A3D">
            <w:t>Pa</w:t>
          </w:r>
        </w:smartTag>
      </w:smartTag>
      <w:r w:rsidR="003F2A3D">
        <w:t>yments</w:t>
      </w:r>
    </w:p>
    <w:p w14:paraId="179085E9" w14:textId="77777777" w:rsidR="000C49F0" w:rsidRDefault="000C49F0" w:rsidP="00F406F0">
      <w:pPr>
        <w:tabs>
          <w:tab w:val="clear" w:pos="432"/>
          <w:tab w:val="clear" w:pos="864"/>
          <w:tab w:val="clear" w:pos="1296"/>
          <w:tab w:val="clear" w:pos="1714"/>
          <w:tab w:val="clear" w:pos="2160"/>
          <w:tab w:val="clear" w:pos="2606"/>
          <w:tab w:val="clear" w:pos="10080"/>
        </w:tabs>
      </w:pPr>
    </w:p>
    <w:p w14:paraId="1E6E054D" w14:textId="64D3B28B"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w:t>
      </w:r>
      <w:r w:rsidR="003F2A3D">
        <w:t xml:space="preserve">to the end of paragraph </w:t>
      </w:r>
      <w:r w:rsidR="00E05E48">
        <w:t>15.0</w:t>
      </w:r>
      <w:r w:rsidR="00604D31">
        <w:t>1</w:t>
      </w:r>
      <w:r w:rsidR="00E05E48">
        <w:t>.</w:t>
      </w:r>
      <w:r w:rsidR="00E05E48" w:rsidRPr="00A0106A">
        <w:t>B.</w:t>
      </w:r>
      <w:r w:rsidR="003F2A3D">
        <w:t>1.</w:t>
      </w:r>
      <w:r>
        <w:t>:</w:t>
      </w:r>
    </w:p>
    <w:p w14:paraId="7DCE23A6" w14:textId="77777777" w:rsidR="000C49F0" w:rsidRDefault="000C49F0" w:rsidP="00F406F0">
      <w:pPr>
        <w:tabs>
          <w:tab w:val="clear" w:pos="432"/>
          <w:tab w:val="clear" w:pos="864"/>
          <w:tab w:val="clear" w:pos="1296"/>
          <w:tab w:val="clear" w:pos="1714"/>
          <w:tab w:val="clear" w:pos="2160"/>
          <w:tab w:val="clear" w:pos="2606"/>
          <w:tab w:val="clear" w:pos="10080"/>
        </w:tabs>
      </w:pPr>
    </w:p>
    <w:p w14:paraId="683A9ED9" w14:textId="77777777" w:rsidR="000C49F0" w:rsidRDefault="000C49F0" w:rsidP="00185E5B">
      <w:pPr>
        <w:tabs>
          <w:tab w:val="clear" w:pos="432"/>
          <w:tab w:val="clear" w:pos="864"/>
          <w:tab w:val="clear" w:pos="1296"/>
          <w:tab w:val="clear" w:pos="1714"/>
          <w:tab w:val="clear" w:pos="2160"/>
          <w:tab w:val="clear" w:pos="2606"/>
          <w:tab w:val="clear" w:pos="10080"/>
        </w:tabs>
        <w:ind w:left="540"/>
      </w:pPr>
      <w:r>
        <w:t>In accordance with the 1997 Wisconsin Act No. 237, CONTRACTOR shall pay all claims for labor and materials, CONTRACTOR shall maintain a list of all subcontractors and suppliers, and OWNER may make direct payment to a subcontractor or pay CONTRACTOR with checks made payable to CONTRACTOR and to one or more subcontractors.</w:t>
      </w:r>
    </w:p>
    <w:p w14:paraId="2BECDB4D" w14:textId="77777777" w:rsidR="000C49F0" w:rsidRDefault="000C49F0" w:rsidP="00A65BA1">
      <w:pPr>
        <w:tabs>
          <w:tab w:val="clear" w:pos="432"/>
          <w:tab w:val="clear" w:pos="864"/>
          <w:tab w:val="clear" w:pos="1296"/>
          <w:tab w:val="clear" w:pos="1714"/>
          <w:tab w:val="clear" w:pos="2160"/>
          <w:tab w:val="clear" w:pos="2606"/>
          <w:tab w:val="clear" w:pos="10080"/>
        </w:tabs>
      </w:pPr>
    </w:p>
    <w:p w14:paraId="38A5E51A" w14:textId="65ABD0EE" w:rsidR="000C49F0" w:rsidRDefault="000C49F0" w:rsidP="00F406F0">
      <w:pPr>
        <w:tabs>
          <w:tab w:val="clear" w:pos="432"/>
          <w:tab w:val="clear" w:pos="864"/>
          <w:tab w:val="clear" w:pos="1296"/>
          <w:tab w:val="clear" w:pos="1714"/>
          <w:tab w:val="clear" w:pos="2160"/>
          <w:tab w:val="clear" w:pos="2606"/>
          <w:tab w:val="clear" w:pos="10080"/>
        </w:tabs>
      </w:pPr>
      <w:r>
        <w:t xml:space="preserve">Add the following </w:t>
      </w:r>
      <w:r w:rsidR="003F2A3D">
        <w:t xml:space="preserve">new </w:t>
      </w:r>
      <w:r>
        <w:t xml:space="preserve">paragraphs </w:t>
      </w:r>
      <w:r w:rsidR="003F2A3D">
        <w:t>immediately following</w:t>
      </w:r>
      <w:r>
        <w:t xml:space="preserve"> paragraph </w:t>
      </w:r>
      <w:r w:rsidR="00E05E48">
        <w:t>15.0</w:t>
      </w:r>
      <w:r w:rsidR="00604D31">
        <w:t>1</w:t>
      </w:r>
      <w:r w:rsidR="00E05E48">
        <w:t>.B.</w:t>
      </w:r>
      <w:r>
        <w:t>3.:</w:t>
      </w:r>
    </w:p>
    <w:p w14:paraId="4F52DEE6" w14:textId="77777777" w:rsidR="000C49F0" w:rsidRDefault="000C49F0" w:rsidP="00F406F0">
      <w:pPr>
        <w:tabs>
          <w:tab w:val="clear" w:pos="432"/>
          <w:tab w:val="clear" w:pos="864"/>
          <w:tab w:val="clear" w:pos="1296"/>
          <w:tab w:val="clear" w:pos="1714"/>
          <w:tab w:val="clear" w:pos="2160"/>
          <w:tab w:val="clear" w:pos="2606"/>
          <w:tab w:val="clear" w:pos="10080"/>
        </w:tabs>
      </w:pPr>
    </w:p>
    <w:p w14:paraId="393E1032" w14:textId="77777777" w:rsidR="000C49F0" w:rsidRDefault="000C49F0" w:rsidP="00097C18">
      <w:pPr>
        <w:pStyle w:val="Level2"/>
      </w:pPr>
      <w:r>
        <w:t>4.</w:t>
      </w:r>
      <w:r>
        <w:tab/>
        <w:t>No advanced payment for shop drawing preparation will be made. Shop drawing costs will be paid when equipment and materials are delivered and suitably stored on the site.</w:t>
      </w:r>
    </w:p>
    <w:p w14:paraId="1D00248F" w14:textId="77777777" w:rsidR="000C49F0" w:rsidRDefault="000C49F0" w:rsidP="00097C18">
      <w:pPr>
        <w:pStyle w:val="Level2"/>
      </w:pPr>
    </w:p>
    <w:p w14:paraId="298745FC" w14:textId="77777777" w:rsidR="000C49F0" w:rsidRDefault="000C49F0" w:rsidP="00097C18">
      <w:pPr>
        <w:pStyle w:val="Level2"/>
      </w:pPr>
      <w:r>
        <w:t>5.</w:t>
      </w:r>
      <w:r>
        <w:tab/>
        <w:t>All stored equipment and materials for which payment is requested shall have two copies of invoices included with the pay request. Equipment shall be identified thoroughly on the invoices, including serial numbers.</w:t>
      </w:r>
    </w:p>
    <w:p w14:paraId="4594ABB0" w14:textId="77777777" w:rsidR="000C49F0" w:rsidRDefault="000C49F0" w:rsidP="00097C18">
      <w:pPr>
        <w:pStyle w:val="Level2"/>
      </w:pPr>
    </w:p>
    <w:p w14:paraId="738B624A" w14:textId="37586492" w:rsidR="000C49F0" w:rsidRDefault="000C49F0" w:rsidP="00097C18">
      <w:pPr>
        <w:pStyle w:val="Level2"/>
      </w:pPr>
      <w:r>
        <w:t>6.</w:t>
      </w:r>
      <w:r>
        <w:tab/>
        <w:t>Payment for the stored equipment and material which are on the site shall not exceed the invoiced amount for each item, less the Contract retainage. The overhead and profit for the stored item shall not be invoiced until the item is installed.</w:t>
      </w:r>
    </w:p>
    <w:p w14:paraId="55171206" w14:textId="77777777" w:rsidR="00185E5B" w:rsidRPr="00185E5B" w:rsidRDefault="00185E5B" w:rsidP="005024FB">
      <w:pPr>
        <w:pStyle w:val="Level1"/>
      </w:pPr>
    </w:p>
    <w:p w14:paraId="4546AB8A" w14:textId="77777777" w:rsidR="000C49F0" w:rsidRDefault="000C49F0" w:rsidP="00097C18">
      <w:pPr>
        <w:pStyle w:val="Level2"/>
      </w:pPr>
      <w:r>
        <w:t>7.</w:t>
      </w:r>
      <w:r>
        <w:tab/>
        <w:t>Payment for off</w:t>
      </w:r>
      <w:r w:rsidR="002B31B9">
        <w:noBreakHyphen/>
      </w:r>
      <w:r>
        <w:t>site storage is normally reserved for sensitive or very large pieces of equipment that in ENGINEER’s opinion would not be practical to have stored on the site. Payment for off</w:t>
      </w:r>
      <w:r w:rsidR="002B31B9">
        <w:noBreakHyphen/>
      </w:r>
      <w:r>
        <w:t>site stored items shall be limited to 75% of the invoiced value of the item, less Contract retainage. CONTRACTOR shall reimburse OWNER the cost of inspecting off</w:t>
      </w:r>
      <w:r w:rsidR="002B31B9">
        <w:noBreakHyphen/>
      </w:r>
      <w:r>
        <w:t>site stored items. When off</w:t>
      </w:r>
      <w:r w:rsidR="002B31B9">
        <w:noBreakHyphen/>
      </w:r>
      <w:r>
        <w:t xml:space="preserve">site storage is </w:t>
      </w:r>
      <w:r>
        <w:lastRenderedPageBreak/>
        <w:t>approved, CONTRACTOR shall provide Insurance Certificates and Document of Ownership to OWNER.</w:t>
      </w:r>
    </w:p>
    <w:p w14:paraId="432FB44F" w14:textId="77777777" w:rsidR="000C49F0" w:rsidRDefault="000C49F0" w:rsidP="00A65BA1">
      <w:pPr>
        <w:tabs>
          <w:tab w:val="clear" w:pos="432"/>
          <w:tab w:val="clear" w:pos="864"/>
          <w:tab w:val="clear" w:pos="1296"/>
          <w:tab w:val="clear" w:pos="1714"/>
          <w:tab w:val="clear" w:pos="2160"/>
          <w:tab w:val="clear" w:pos="2606"/>
          <w:tab w:val="clear" w:pos="10080"/>
          <w:tab w:val="left" w:pos="1440"/>
        </w:tabs>
        <w:spacing w:line="216" w:lineRule="auto"/>
        <w:ind w:left="540"/>
      </w:pPr>
    </w:p>
    <w:p w14:paraId="1825191D" w14:textId="77777777" w:rsidR="004635C5" w:rsidRDefault="004635C5" w:rsidP="00B5005C">
      <w:pPr>
        <w:pStyle w:val="Heading1"/>
      </w:pPr>
      <w:r>
        <w:t>SC</w:t>
      </w:r>
      <w:r w:rsidR="002B31B9">
        <w:noBreakHyphen/>
      </w:r>
      <w:r>
        <w:t>15.</w:t>
      </w:r>
      <w:proofErr w:type="gramStart"/>
      <w:r>
        <w:t>08.A</w:t>
      </w:r>
      <w:proofErr w:type="gramEnd"/>
      <w:r>
        <w:t xml:space="preserve">  Correction Period</w:t>
      </w:r>
    </w:p>
    <w:p w14:paraId="62411BEA" w14:textId="77777777" w:rsidR="004635C5" w:rsidRDefault="004635C5" w:rsidP="004635C5">
      <w:pPr>
        <w:tabs>
          <w:tab w:val="clear" w:pos="432"/>
          <w:tab w:val="clear" w:pos="864"/>
          <w:tab w:val="clear" w:pos="1296"/>
          <w:tab w:val="clear" w:pos="1714"/>
          <w:tab w:val="clear" w:pos="2160"/>
          <w:tab w:val="clear" w:pos="2606"/>
          <w:tab w:val="clear" w:pos="10080"/>
        </w:tabs>
      </w:pPr>
    </w:p>
    <w:p w14:paraId="76D8CA8E" w14:textId="77777777" w:rsidR="004635C5" w:rsidRDefault="004635C5" w:rsidP="00185E5B">
      <w:pPr>
        <w:tabs>
          <w:tab w:val="clear" w:pos="432"/>
          <w:tab w:val="clear" w:pos="864"/>
          <w:tab w:val="clear" w:pos="1296"/>
          <w:tab w:val="clear" w:pos="1714"/>
          <w:tab w:val="clear" w:pos="2160"/>
          <w:tab w:val="clear" w:pos="2606"/>
          <w:tab w:val="clear" w:pos="10080"/>
        </w:tabs>
        <w:ind w:left="540"/>
      </w:pPr>
      <w:r>
        <w:t>Delete in paragraph 15.08.A. the phrase “If within one year after the date of Substantial Completion” and insert the following in its place, “If within one year of the date of final payment or other date established by OWNER”.</w:t>
      </w:r>
    </w:p>
    <w:p w14:paraId="75DF8EA9" w14:textId="77777777" w:rsidR="002F7A83" w:rsidRDefault="002F7A83" w:rsidP="00F406F0">
      <w:pPr>
        <w:tabs>
          <w:tab w:val="clear" w:pos="432"/>
          <w:tab w:val="clear" w:pos="864"/>
          <w:tab w:val="clear" w:pos="1296"/>
          <w:tab w:val="clear" w:pos="1714"/>
          <w:tab w:val="clear" w:pos="2160"/>
          <w:tab w:val="clear" w:pos="2606"/>
          <w:tab w:val="clear" w:pos="10080"/>
        </w:tabs>
      </w:pPr>
    </w:p>
    <w:p w14:paraId="1C70EAF3" w14:textId="77777777" w:rsidR="00E05E48" w:rsidRDefault="00E05E48" w:rsidP="00E05E48">
      <w:pPr>
        <w:pStyle w:val="SC-"/>
      </w:pPr>
      <w:bookmarkStart w:id="9" w:name="_Toc401041178"/>
      <w:r>
        <w:t>SC</w:t>
      </w:r>
      <w:r w:rsidR="002B31B9">
        <w:noBreakHyphen/>
      </w:r>
      <w:r>
        <w:t>16.03 OWNER May Terminate for Convenience</w:t>
      </w:r>
      <w:bookmarkEnd w:id="9"/>
    </w:p>
    <w:p w14:paraId="32F22201" w14:textId="77777777" w:rsidR="00E05E48" w:rsidRDefault="00E05E48" w:rsidP="00E05E48">
      <w:pPr>
        <w:spacing w:line="228" w:lineRule="auto"/>
      </w:pPr>
    </w:p>
    <w:p w14:paraId="0E0F3CE9" w14:textId="77777777" w:rsidR="00E05E48" w:rsidRDefault="00E05E48" w:rsidP="00E05E48">
      <w:r>
        <w:t>Add the following paragraph after Paragraph 16.03.B:</w:t>
      </w:r>
    </w:p>
    <w:p w14:paraId="79A06120" w14:textId="77777777" w:rsidR="00E05E48" w:rsidRDefault="00E05E48" w:rsidP="00E05E48"/>
    <w:p w14:paraId="18BB0875" w14:textId="77777777" w:rsidR="00E05E48" w:rsidRDefault="00E05E48" w:rsidP="00E404CF">
      <w:pPr>
        <w:tabs>
          <w:tab w:val="clear" w:pos="432"/>
          <w:tab w:val="clear" w:pos="864"/>
          <w:tab w:val="clear" w:pos="1296"/>
          <w:tab w:val="clear" w:pos="1714"/>
          <w:tab w:val="clear" w:pos="2160"/>
          <w:tab w:val="clear" w:pos="2606"/>
          <w:tab w:val="clear" w:pos="10080"/>
        </w:tabs>
        <w:ind w:left="540" w:firstLine="360"/>
      </w:pPr>
      <w:r>
        <w:t>C.</w:t>
      </w:r>
      <w:r>
        <w:tab/>
        <w:t>CONTRACTOR shall require similar provisions contained in Paragraph 16.03 in each of its subcontracts to protect CONTRACTOR from claims by subcontractors arising from OWNER’s termination for convenience, or to minimize claims by such subcontractors. The remedy provided to CONTRACTOR under this Paragraph 16.03 shall be CONTRACTOR’s sole remedy in the event of termination for convenience by OWNER.</w:t>
      </w:r>
    </w:p>
    <w:p w14:paraId="5A401F7C" w14:textId="77777777" w:rsidR="000C49F0" w:rsidRDefault="000C49F0" w:rsidP="00F406F0">
      <w:pPr>
        <w:tabs>
          <w:tab w:val="clear" w:pos="432"/>
          <w:tab w:val="clear" w:pos="864"/>
          <w:tab w:val="clear" w:pos="1296"/>
          <w:tab w:val="clear" w:pos="1714"/>
          <w:tab w:val="clear" w:pos="2160"/>
          <w:tab w:val="clear" w:pos="2606"/>
          <w:tab w:val="clear" w:pos="10080"/>
        </w:tabs>
        <w:spacing w:line="216" w:lineRule="auto"/>
      </w:pPr>
    </w:p>
    <w:p w14:paraId="6904AD9D" w14:textId="77777777" w:rsidR="00E05E48" w:rsidRDefault="00E05E48">
      <w:pPr>
        <w:pStyle w:val="Footer"/>
        <w:tabs>
          <w:tab w:val="clear" w:pos="432"/>
          <w:tab w:val="clear" w:pos="864"/>
          <w:tab w:val="clear" w:pos="1296"/>
          <w:tab w:val="clear" w:pos="1714"/>
          <w:tab w:val="clear" w:pos="2160"/>
          <w:tab w:val="clear" w:pos="2606"/>
          <w:tab w:val="clear" w:pos="10080"/>
        </w:tabs>
      </w:pPr>
    </w:p>
    <w:p w14:paraId="73854A81" w14:textId="77777777" w:rsidR="000C49F0" w:rsidRDefault="000C49F0" w:rsidP="00F406F0">
      <w:pPr>
        <w:pStyle w:val="Footer"/>
        <w:tabs>
          <w:tab w:val="clear" w:pos="432"/>
          <w:tab w:val="clear" w:pos="864"/>
          <w:tab w:val="clear" w:pos="1296"/>
          <w:tab w:val="clear" w:pos="1714"/>
          <w:tab w:val="clear" w:pos="2160"/>
          <w:tab w:val="clear" w:pos="2606"/>
          <w:tab w:val="clear" w:pos="10080"/>
        </w:tabs>
      </w:pPr>
      <w:r>
        <w:t>END OF SECTION</w:t>
      </w:r>
    </w:p>
    <w:sectPr w:rsidR="000C49F0">
      <w:footerReference w:type="default" r:id="rId10"/>
      <w:endnotePr>
        <w:numFmt w:val="decimal"/>
      </w:endnotePr>
      <w:type w:val="continuous"/>
      <w:pgSz w:w="12240" w:h="15840" w:code="1"/>
      <w:pgMar w:top="1080" w:right="1080" w:bottom="720" w:left="108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F65EC" w14:textId="77777777" w:rsidR="00F2767D" w:rsidRDefault="00F2767D">
      <w:r>
        <w:separator/>
      </w:r>
    </w:p>
  </w:endnote>
  <w:endnote w:type="continuationSeparator" w:id="0">
    <w:p w14:paraId="1DB1D8BB" w14:textId="77777777" w:rsidR="00F2767D" w:rsidRDefault="00F2767D">
      <w:r>
        <w:continuationSeparator/>
      </w:r>
    </w:p>
  </w:endnote>
  <w:endnote w:type="continuationNotice" w:id="1">
    <w:p w14:paraId="498C79E9" w14:textId="77777777" w:rsidR="00F2767D" w:rsidRDefault="00F27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F6FB" w14:textId="77777777" w:rsidR="00465639" w:rsidRDefault="00465639">
    <w:pPr>
      <w:pStyle w:val="Footer"/>
    </w:pPr>
  </w:p>
  <w:p w14:paraId="31E6BE3F" w14:textId="77777777" w:rsidR="00465639" w:rsidRDefault="00465639" w:rsidP="006B5AFE">
    <w:pPr>
      <w:pStyle w:val="Footer"/>
      <w:tabs>
        <w:tab w:val="clear" w:pos="432"/>
        <w:tab w:val="clear" w:pos="864"/>
        <w:tab w:val="clear" w:pos="1296"/>
        <w:tab w:val="clear" w:pos="1714"/>
        <w:tab w:val="clear" w:pos="2160"/>
        <w:tab w:val="clear" w:pos="2606"/>
        <w:tab w:val="decimal" w:pos="5040"/>
      </w:tabs>
      <w:jc w:val="left"/>
    </w:pPr>
    <w:r>
      <w:rPr>
        <w:rStyle w:val="PageNumber"/>
      </w:rPr>
      <w:tab/>
      <w:t>SC-</w:t>
    </w:r>
    <w:r>
      <w:rPr>
        <w:rStyle w:val="PageNumber"/>
      </w:rPr>
      <w:fldChar w:fldCharType="begin"/>
    </w:r>
    <w:r>
      <w:rPr>
        <w:rStyle w:val="PageNumber"/>
      </w:rPr>
      <w:instrText xml:space="preserve"> PAGE </w:instrText>
    </w:r>
    <w:r>
      <w:rPr>
        <w:rStyle w:val="PageNumber"/>
      </w:rPr>
      <w:fldChar w:fldCharType="separate"/>
    </w:r>
    <w:r w:rsidR="00464509">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2EC84" w14:textId="77777777" w:rsidR="00F2767D" w:rsidRDefault="00F2767D">
      <w:r>
        <w:separator/>
      </w:r>
    </w:p>
  </w:footnote>
  <w:footnote w:type="continuationSeparator" w:id="0">
    <w:p w14:paraId="0A3CCE8E" w14:textId="77777777" w:rsidR="00F2767D" w:rsidRDefault="00F2767D">
      <w:r>
        <w:continuationSeparator/>
      </w:r>
    </w:p>
  </w:footnote>
  <w:footnote w:type="continuationNotice" w:id="1">
    <w:p w14:paraId="1F1BBFE7" w14:textId="77777777" w:rsidR="00F2767D" w:rsidRDefault="00F276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US"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10"/>
    <w:rsid w:val="000123F4"/>
    <w:rsid w:val="00034790"/>
    <w:rsid w:val="0009365A"/>
    <w:rsid w:val="00097C12"/>
    <w:rsid w:val="00097C18"/>
    <w:rsid w:val="000A1987"/>
    <w:rsid w:val="000C49F0"/>
    <w:rsid w:val="000D30E8"/>
    <w:rsid w:val="000D3C04"/>
    <w:rsid w:val="000F03E7"/>
    <w:rsid w:val="000F2D3A"/>
    <w:rsid w:val="000F43D2"/>
    <w:rsid w:val="000F48F8"/>
    <w:rsid w:val="000F5F1C"/>
    <w:rsid w:val="00101B23"/>
    <w:rsid w:val="0011496C"/>
    <w:rsid w:val="00115845"/>
    <w:rsid w:val="0012608F"/>
    <w:rsid w:val="00126B9A"/>
    <w:rsid w:val="00127B09"/>
    <w:rsid w:val="00144C90"/>
    <w:rsid w:val="00146434"/>
    <w:rsid w:val="00152EAA"/>
    <w:rsid w:val="001602C8"/>
    <w:rsid w:val="00166792"/>
    <w:rsid w:val="00171EEC"/>
    <w:rsid w:val="00184A8D"/>
    <w:rsid w:val="00185E5B"/>
    <w:rsid w:val="00193D47"/>
    <w:rsid w:val="00195116"/>
    <w:rsid w:val="001A492E"/>
    <w:rsid w:val="001A681C"/>
    <w:rsid w:val="001B4337"/>
    <w:rsid w:val="001E0CF6"/>
    <w:rsid w:val="001E2FE5"/>
    <w:rsid w:val="00201659"/>
    <w:rsid w:val="002021BB"/>
    <w:rsid w:val="002021D0"/>
    <w:rsid w:val="002137D0"/>
    <w:rsid w:val="002263ED"/>
    <w:rsid w:val="00234869"/>
    <w:rsid w:val="00237454"/>
    <w:rsid w:val="00237BB7"/>
    <w:rsid w:val="00241CA6"/>
    <w:rsid w:val="00242138"/>
    <w:rsid w:val="00256EAA"/>
    <w:rsid w:val="00260F17"/>
    <w:rsid w:val="002A57CE"/>
    <w:rsid w:val="002B31B9"/>
    <w:rsid w:val="002E5874"/>
    <w:rsid w:val="002F55E7"/>
    <w:rsid w:val="002F7A83"/>
    <w:rsid w:val="00307063"/>
    <w:rsid w:val="003104BC"/>
    <w:rsid w:val="003149AB"/>
    <w:rsid w:val="00324143"/>
    <w:rsid w:val="00326D04"/>
    <w:rsid w:val="003338BE"/>
    <w:rsid w:val="00341EC8"/>
    <w:rsid w:val="003445FC"/>
    <w:rsid w:val="0035665F"/>
    <w:rsid w:val="0036472A"/>
    <w:rsid w:val="00367FEA"/>
    <w:rsid w:val="003701FE"/>
    <w:rsid w:val="00380527"/>
    <w:rsid w:val="0038635D"/>
    <w:rsid w:val="003B3439"/>
    <w:rsid w:val="003D54E7"/>
    <w:rsid w:val="003D5B22"/>
    <w:rsid w:val="003E29DF"/>
    <w:rsid w:val="003F2A3D"/>
    <w:rsid w:val="003F4F53"/>
    <w:rsid w:val="003F5A99"/>
    <w:rsid w:val="004014E7"/>
    <w:rsid w:val="004223B6"/>
    <w:rsid w:val="004268C4"/>
    <w:rsid w:val="00436153"/>
    <w:rsid w:val="0043794B"/>
    <w:rsid w:val="00453F04"/>
    <w:rsid w:val="004635C5"/>
    <w:rsid w:val="00464509"/>
    <w:rsid w:val="00465639"/>
    <w:rsid w:val="00482837"/>
    <w:rsid w:val="00491ED1"/>
    <w:rsid w:val="00496017"/>
    <w:rsid w:val="00497BBD"/>
    <w:rsid w:val="004B04ED"/>
    <w:rsid w:val="004B52AD"/>
    <w:rsid w:val="004B59D4"/>
    <w:rsid w:val="004C0C98"/>
    <w:rsid w:val="004E2332"/>
    <w:rsid w:val="004E622A"/>
    <w:rsid w:val="005024FB"/>
    <w:rsid w:val="00502D29"/>
    <w:rsid w:val="00506D41"/>
    <w:rsid w:val="00511272"/>
    <w:rsid w:val="00513940"/>
    <w:rsid w:val="00515277"/>
    <w:rsid w:val="005258EB"/>
    <w:rsid w:val="00527BF8"/>
    <w:rsid w:val="0054037D"/>
    <w:rsid w:val="0054325F"/>
    <w:rsid w:val="00543666"/>
    <w:rsid w:val="00557163"/>
    <w:rsid w:val="00560252"/>
    <w:rsid w:val="00564BC9"/>
    <w:rsid w:val="0057530C"/>
    <w:rsid w:val="00584757"/>
    <w:rsid w:val="005A5DAC"/>
    <w:rsid w:val="005B5DC9"/>
    <w:rsid w:val="005B7DE6"/>
    <w:rsid w:val="005C2816"/>
    <w:rsid w:val="005C3D41"/>
    <w:rsid w:val="005D348B"/>
    <w:rsid w:val="005E5CB0"/>
    <w:rsid w:val="005F05A0"/>
    <w:rsid w:val="00600896"/>
    <w:rsid w:val="00602615"/>
    <w:rsid w:val="00604D31"/>
    <w:rsid w:val="0060681F"/>
    <w:rsid w:val="00610B24"/>
    <w:rsid w:val="006224F4"/>
    <w:rsid w:val="00642EB3"/>
    <w:rsid w:val="00647389"/>
    <w:rsid w:val="006474E0"/>
    <w:rsid w:val="006506C8"/>
    <w:rsid w:val="00653E09"/>
    <w:rsid w:val="00667575"/>
    <w:rsid w:val="00675EE0"/>
    <w:rsid w:val="0069051B"/>
    <w:rsid w:val="006924C3"/>
    <w:rsid w:val="006A3EE2"/>
    <w:rsid w:val="006B5AFE"/>
    <w:rsid w:val="006B7ED4"/>
    <w:rsid w:val="006C309E"/>
    <w:rsid w:val="006D44A8"/>
    <w:rsid w:val="006E6A85"/>
    <w:rsid w:val="007039DC"/>
    <w:rsid w:val="00731504"/>
    <w:rsid w:val="007423E5"/>
    <w:rsid w:val="007452D2"/>
    <w:rsid w:val="00745464"/>
    <w:rsid w:val="00751E03"/>
    <w:rsid w:val="00764B6A"/>
    <w:rsid w:val="00772B7C"/>
    <w:rsid w:val="00774D61"/>
    <w:rsid w:val="0077558C"/>
    <w:rsid w:val="00775C8C"/>
    <w:rsid w:val="00782099"/>
    <w:rsid w:val="007D057B"/>
    <w:rsid w:val="007D204F"/>
    <w:rsid w:val="007D2ED8"/>
    <w:rsid w:val="007E57AD"/>
    <w:rsid w:val="00803462"/>
    <w:rsid w:val="00803889"/>
    <w:rsid w:val="00806804"/>
    <w:rsid w:val="00816B5E"/>
    <w:rsid w:val="0082584E"/>
    <w:rsid w:val="0083704F"/>
    <w:rsid w:val="008377CA"/>
    <w:rsid w:val="00862057"/>
    <w:rsid w:val="0087550D"/>
    <w:rsid w:val="00876985"/>
    <w:rsid w:val="0089499E"/>
    <w:rsid w:val="0089755D"/>
    <w:rsid w:val="008B5857"/>
    <w:rsid w:val="008D026B"/>
    <w:rsid w:val="008D70C7"/>
    <w:rsid w:val="008E42FF"/>
    <w:rsid w:val="008F70B7"/>
    <w:rsid w:val="00900527"/>
    <w:rsid w:val="0091588A"/>
    <w:rsid w:val="00940FF1"/>
    <w:rsid w:val="00947063"/>
    <w:rsid w:val="00955546"/>
    <w:rsid w:val="0099484C"/>
    <w:rsid w:val="009A1971"/>
    <w:rsid w:val="009B2F2B"/>
    <w:rsid w:val="009B7AD8"/>
    <w:rsid w:val="009D3B03"/>
    <w:rsid w:val="00A0106A"/>
    <w:rsid w:val="00A016F0"/>
    <w:rsid w:val="00A21D09"/>
    <w:rsid w:val="00A24819"/>
    <w:rsid w:val="00A42E21"/>
    <w:rsid w:val="00A55688"/>
    <w:rsid w:val="00A574A6"/>
    <w:rsid w:val="00A57797"/>
    <w:rsid w:val="00A65BA1"/>
    <w:rsid w:val="00A84538"/>
    <w:rsid w:val="00A8483A"/>
    <w:rsid w:val="00A90CF2"/>
    <w:rsid w:val="00A94041"/>
    <w:rsid w:val="00A9698C"/>
    <w:rsid w:val="00AA2F1E"/>
    <w:rsid w:val="00AA62DF"/>
    <w:rsid w:val="00AB3A6F"/>
    <w:rsid w:val="00AB7A06"/>
    <w:rsid w:val="00AC5A30"/>
    <w:rsid w:val="00B46610"/>
    <w:rsid w:val="00B5005C"/>
    <w:rsid w:val="00B53833"/>
    <w:rsid w:val="00B66B68"/>
    <w:rsid w:val="00B815EB"/>
    <w:rsid w:val="00B82261"/>
    <w:rsid w:val="00B9439B"/>
    <w:rsid w:val="00B96ABF"/>
    <w:rsid w:val="00BA01BC"/>
    <w:rsid w:val="00BA6C83"/>
    <w:rsid w:val="00BB4B1A"/>
    <w:rsid w:val="00BB70F2"/>
    <w:rsid w:val="00BE0FC7"/>
    <w:rsid w:val="00BE25FE"/>
    <w:rsid w:val="00BF5C6A"/>
    <w:rsid w:val="00C01A24"/>
    <w:rsid w:val="00C01B20"/>
    <w:rsid w:val="00C01D04"/>
    <w:rsid w:val="00C04C40"/>
    <w:rsid w:val="00C2126E"/>
    <w:rsid w:val="00C419B7"/>
    <w:rsid w:val="00C46974"/>
    <w:rsid w:val="00C47489"/>
    <w:rsid w:val="00C47528"/>
    <w:rsid w:val="00C53D12"/>
    <w:rsid w:val="00C53D19"/>
    <w:rsid w:val="00C751C5"/>
    <w:rsid w:val="00C84687"/>
    <w:rsid w:val="00C87A30"/>
    <w:rsid w:val="00C95EDF"/>
    <w:rsid w:val="00CA3F90"/>
    <w:rsid w:val="00CB1A66"/>
    <w:rsid w:val="00CB746D"/>
    <w:rsid w:val="00CD47B1"/>
    <w:rsid w:val="00CF0121"/>
    <w:rsid w:val="00CF2335"/>
    <w:rsid w:val="00D0049F"/>
    <w:rsid w:val="00D14A28"/>
    <w:rsid w:val="00D34ED2"/>
    <w:rsid w:val="00D42B04"/>
    <w:rsid w:val="00D6399A"/>
    <w:rsid w:val="00DC773C"/>
    <w:rsid w:val="00DE00C0"/>
    <w:rsid w:val="00DF0C9F"/>
    <w:rsid w:val="00DF7737"/>
    <w:rsid w:val="00DF7C7A"/>
    <w:rsid w:val="00E05E48"/>
    <w:rsid w:val="00E0700A"/>
    <w:rsid w:val="00E13654"/>
    <w:rsid w:val="00E248EB"/>
    <w:rsid w:val="00E32DC0"/>
    <w:rsid w:val="00E404CF"/>
    <w:rsid w:val="00E533A3"/>
    <w:rsid w:val="00E76AE8"/>
    <w:rsid w:val="00E81633"/>
    <w:rsid w:val="00E8540A"/>
    <w:rsid w:val="00EA0B9B"/>
    <w:rsid w:val="00EA1D0F"/>
    <w:rsid w:val="00EB434B"/>
    <w:rsid w:val="00EB5BA5"/>
    <w:rsid w:val="00EC509C"/>
    <w:rsid w:val="00ED6343"/>
    <w:rsid w:val="00EE6E10"/>
    <w:rsid w:val="00EF4774"/>
    <w:rsid w:val="00F03851"/>
    <w:rsid w:val="00F07C11"/>
    <w:rsid w:val="00F12ABD"/>
    <w:rsid w:val="00F25818"/>
    <w:rsid w:val="00F2767D"/>
    <w:rsid w:val="00F3192E"/>
    <w:rsid w:val="00F406F0"/>
    <w:rsid w:val="00F43188"/>
    <w:rsid w:val="00F505FE"/>
    <w:rsid w:val="00F61E53"/>
    <w:rsid w:val="00FA08E1"/>
    <w:rsid w:val="00FA6BFC"/>
    <w:rsid w:val="00FC57DD"/>
    <w:rsid w:val="00FC6609"/>
    <w:rsid w:val="00FE5392"/>
    <w:rsid w:val="00FF74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240C24C"/>
  <w15:chartTrackingRefBased/>
  <w15:docId w15:val="{C0D34760-BC41-4D9E-91A2-991DDE9D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432"/>
        <w:tab w:val="left" w:pos="864"/>
        <w:tab w:val="left" w:pos="1296"/>
        <w:tab w:val="left" w:pos="1714"/>
        <w:tab w:val="left" w:pos="2160"/>
        <w:tab w:val="left" w:pos="2606"/>
        <w:tab w:val="right" w:pos="10080"/>
      </w:tabs>
      <w:jc w:val="both"/>
    </w:pPr>
    <w:rPr>
      <w:rFonts w:ascii="Arial" w:hAnsi="Arial"/>
      <w:snapToGrid w:val="0"/>
      <w:spacing w:val="5"/>
      <w:kern w:val="2"/>
      <w:sz w:val="22"/>
    </w:rPr>
  </w:style>
  <w:style w:type="paragraph" w:styleId="Heading1">
    <w:name w:val="heading 1"/>
    <w:basedOn w:val="Normal"/>
    <w:next w:val="Normal"/>
    <w:autoRedefine/>
    <w:qFormat/>
    <w:rsid w:val="00B5005C"/>
    <w:pPr>
      <w:tabs>
        <w:tab w:val="clear" w:pos="432"/>
        <w:tab w:val="clear" w:pos="864"/>
        <w:tab w:val="clear" w:pos="1296"/>
        <w:tab w:val="clear" w:pos="1714"/>
        <w:tab w:val="clear" w:pos="2160"/>
        <w:tab w:val="clear" w:pos="2606"/>
        <w:tab w:val="clear" w:pos="10080"/>
      </w:tabs>
      <w:spacing w:line="235" w:lineRule="auto"/>
      <w:outlineLvl w:val="0"/>
    </w:pPr>
    <w:rPr>
      <w:u w:val="single"/>
    </w:rPr>
  </w:style>
  <w:style w:type="paragraph" w:styleId="Heading2">
    <w:name w:val="heading 2"/>
    <w:basedOn w:val="Normal"/>
    <w:next w:val="Normal"/>
    <w:autoRedefine/>
    <w:qFormat/>
    <w:pPr>
      <w:keepNext/>
      <w:outlineLvl w:val="1"/>
    </w:pPr>
    <w:rPr>
      <w:u w:val="single"/>
    </w:rPr>
  </w:style>
  <w:style w:type="paragraph" w:styleId="Heading3">
    <w:name w:val="heading 3"/>
    <w:basedOn w:val="Normal"/>
    <w:next w:val="Normal"/>
    <w:autoRedefine/>
    <w:qFormat/>
    <w:pPr>
      <w:keepNext/>
      <w:outlineLvl w:val="2"/>
    </w:pPr>
    <w:rPr>
      <w:u w:val="single"/>
    </w:rPr>
  </w:style>
  <w:style w:type="paragraph" w:styleId="Heading4">
    <w:name w:val="heading 4"/>
    <w:basedOn w:val="Normal"/>
    <w:next w:val="Normal"/>
    <w:autoRedefine/>
    <w:qFormat/>
    <w:pPr>
      <w:keepNext/>
      <w:outlineLvl w:val="3"/>
    </w:pPr>
    <w:rPr>
      <w:u w:val="single"/>
    </w:rPr>
  </w:style>
  <w:style w:type="paragraph" w:styleId="Heading5">
    <w:name w:val="heading 5"/>
    <w:basedOn w:val="Normal"/>
    <w:next w:val="Normal"/>
    <w:qFormat/>
    <w:pPr>
      <w:keepNext/>
      <w:tabs>
        <w:tab w:val="clear" w:pos="1714"/>
        <w:tab w:val="clear" w:pos="2606"/>
        <w:tab w:val="left" w:pos="1710"/>
        <w:tab w:val="left" w:pos="2610"/>
      </w:tabs>
      <w:spacing w:line="228" w:lineRule="auto"/>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pPr>
      <w:tabs>
        <w:tab w:val="clear" w:pos="432"/>
        <w:tab w:val="clear" w:pos="864"/>
        <w:tab w:val="clear" w:pos="1296"/>
        <w:tab w:val="clear" w:pos="1714"/>
        <w:tab w:val="clear" w:pos="2160"/>
        <w:tab w:val="clear" w:pos="2606"/>
        <w:tab w:val="center" w:pos="5040"/>
      </w:tabs>
    </w:pPr>
    <w:rPr>
      <w:b/>
      <w:caps/>
    </w:rPr>
  </w:style>
  <w:style w:type="paragraph" w:styleId="Footer">
    <w:name w:val="footer"/>
    <w:basedOn w:val="Normal"/>
    <w:pPr>
      <w:jc w:val="center"/>
    </w:pPr>
  </w:style>
  <w:style w:type="paragraph" w:styleId="Title">
    <w:name w:val="Title"/>
    <w:basedOn w:val="Normal"/>
    <w:qFormat/>
    <w:pPr>
      <w:jc w:val="center"/>
    </w:pPr>
    <w:rPr>
      <w:b/>
      <w:caps/>
    </w:rPr>
  </w:style>
  <w:style w:type="paragraph" w:styleId="PlainText">
    <w:name w:val="Plain Text"/>
    <w:basedOn w:val="Normal"/>
    <w:pPr>
      <w:tabs>
        <w:tab w:val="clear" w:pos="1296"/>
        <w:tab w:val="clear" w:pos="1714"/>
        <w:tab w:val="clear" w:pos="10080"/>
        <w:tab w:val="left" w:pos="1260"/>
      </w:tabs>
      <w:spacing w:line="228" w:lineRule="auto"/>
      <w:ind w:left="1260"/>
    </w:pPr>
  </w:style>
  <w:style w:type="character" w:styleId="PageNumber">
    <w:name w:val="page number"/>
    <w:basedOn w:val="DefaultParagraphFont"/>
  </w:style>
  <w:style w:type="paragraph" w:customStyle="1" w:styleId="Level2">
    <w:name w:val="Level 2"/>
    <w:basedOn w:val="Normal"/>
    <w:next w:val="Level1"/>
    <w:autoRedefine/>
    <w:rsid w:val="00097C18"/>
    <w:pPr>
      <w:tabs>
        <w:tab w:val="clear" w:pos="432"/>
        <w:tab w:val="clear" w:pos="864"/>
        <w:tab w:val="clear" w:pos="1296"/>
        <w:tab w:val="clear" w:pos="1714"/>
        <w:tab w:val="clear" w:pos="2160"/>
        <w:tab w:val="clear" w:pos="2606"/>
        <w:tab w:val="clear" w:pos="10080"/>
        <w:tab w:val="left" w:pos="1800"/>
      </w:tabs>
      <w:ind w:left="1260" w:firstLine="360"/>
      <w:outlineLvl w:val="1"/>
    </w:pPr>
  </w:style>
  <w:style w:type="paragraph" w:customStyle="1" w:styleId="Level4">
    <w:name w:val="Level 4"/>
    <w:basedOn w:val="Normal"/>
    <w:autoRedefine/>
    <w:rsid w:val="0077558C"/>
    <w:pPr>
      <w:tabs>
        <w:tab w:val="clear" w:pos="432"/>
        <w:tab w:val="clear" w:pos="864"/>
        <w:tab w:val="clear" w:pos="1296"/>
        <w:tab w:val="clear" w:pos="1714"/>
        <w:tab w:val="clear" w:pos="2160"/>
        <w:tab w:val="clear" w:pos="2606"/>
        <w:tab w:val="clear" w:pos="10080"/>
        <w:tab w:val="left" w:pos="2520"/>
        <w:tab w:val="left" w:pos="3240"/>
        <w:tab w:val="right" w:pos="9810"/>
      </w:tabs>
      <w:spacing w:before="80"/>
      <w:ind w:left="1627" w:firstLine="360"/>
      <w:outlineLvl w:val="3"/>
    </w:pPr>
  </w:style>
  <w:style w:type="paragraph" w:customStyle="1" w:styleId="Level3">
    <w:name w:val="Level 3"/>
    <w:basedOn w:val="Normal"/>
    <w:autoRedefine/>
    <w:rsid w:val="0077558C"/>
    <w:pPr>
      <w:tabs>
        <w:tab w:val="clear" w:pos="432"/>
        <w:tab w:val="clear" w:pos="864"/>
        <w:tab w:val="clear" w:pos="1296"/>
        <w:tab w:val="clear" w:pos="1714"/>
        <w:tab w:val="clear" w:pos="2160"/>
        <w:tab w:val="clear" w:pos="2606"/>
        <w:tab w:val="clear" w:pos="10080"/>
        <w:tab w:val="left" w:pos="1800"/>
        <w:tab w:val="decimal" w:pos="9810"/>
      </w:tabs>
      <w:spacing w:before="80"/>
      <w:ind w:left="1267" w:firstLine="360"/>
      <w:outlineLvl w:val="2"/>
    </w:pPr>
  </w:style>
  <w:style w:type="paragraph" w:customStyle="1" w:styleId="NTS">
    <w:name w:val="NTS"/>
    <w:basedOn w:val="Normal"/>
    <w:autoRedefine/>
    <w:pPr>
      <w:keepNext/>
      <w:keepLines/>
      <w:tabs>
        <w:tab w:val="clear" w:pos="432"/>
        <w:tab w:val="clear" w:pos="864"/>
        <w:tab w:val="clear" w:pos="1296"/>
        <w:tab w:val="clear" w:pos="1714"/>
        <w:tab w:val="clear" w:pos="2160"/>
        <w:tab w:val="clear" w:pos="2606"/>
        <w:tab w:val="center" w:pos="5040"/>
      </w:tabs>
    </w:pPr>
    <w:rPr>
      <w:b/>
    </w:rPr>
  </w:style>
  <w:style w:type="paragraph" w:customStyle="1" w:styleId="PlainTextIndent">
    <w:name w:val="Plain Text Indent"/>
    <w:basedOn w:val="Normal"/>
    <w:pPr>
      <w:tabs>
        <w:tab w:val="left" w:pos="4050"/>
      </w:tabs>
      <w:ind w:left="1296"/>
    </w:pPr>
  </w:style>
  <w:style w:type="paragraph" w:customStyle="1" w:styleId="Level1">
    <w:name w:val="Level 1"/>
    <w:basedOn w:val="Normal"/>
    <w:autoRedefine/>
    <w:rsid w:val="005024FB"/>
    <w:pPr>
      <w:tabs>
        <w:tab w:val="clear" w:pos="432"/>
        <w:tab w:val="clear" w:pos="864"/>
        <w:tab w:val="clear" w:pos="1296"/>
        <w:tab w:val="clear" w:pos="1714"/>
        <w:tab w:val="clear" w:pos="2160"/>
        <w:tab w:val="clear" w:pos="2606"/>
        <w:tab w:val="clear" w:pos="10080"/>
        <w:tab w:val="left" w:pos="1800"/>
      </w:tabs>
      <w:spacing w:line="228" w:lineRule="auto"/>
      <w:outlineLvl w:val="0"/>
    </w:pPr>
  </w:style>
  <w:style w:type="paragraph" w:customStyle="1" w:styleId="Level5">
    <w:name w:val="Level 5"/>
    <w:basedOn w:val="Level4"/>
    <w:next w:val="Normal"/>
    <w:autoRedefine/>
    <w:pPr>
      <w:ind w:left="1710"/>
    </w:pPr>
  </w:style>
  <w:style w:type="paragraph" w:styleId="BodyTextIndent">
    <w:name w:val="Body Text Indent"/>
    <w:basedOn w:val="Normal"/>
    <w:pPr>
      <w:ind w:firstLine="450"/>
    </w:pPr>
  </w:style>
  <w:style w:type="paragraph" w:styleId="BalloonText">
    <w:name w:val="Balloon Text"/>
    <w:basedOn w:val="Normal"/>
    <w:link w:val="BalloonTextChar"/>
    <w:uiPriority w:val="99"/>
    <w:semiHidden/>
    <w:unhideWhenUsed/>
    <w:rsid w:val="00184A8D"/>
    <w:rPr>
      <w:rFonts w:ascii="Segoe UI" w:hAnsi="Segoe UI" w:cs="Segoe UI"/>
      <w:sz w:val="18"/>
      <w:szCs w:val="18"/>
    </w:rPr>
  </w:style>
  <w:style w:type="character" w:customStyle="1" w:styleId="BalloonTextChar">
    <w:name w:val="Balloon Text Char"/>
    <w:link w:val="BalloonText"/>
    <w:uiPriority w:val="99"/>
    <w:semiHidden/>
    <w:rsid w:val="00184A8D"/>
    <w:rPr>
      <w:rFonts w:ascii="Segoe UI" w:hAnsi="Segoe UI" w:cs="Segoe UI"/>
      <w:snapToGrid w:val="0"/>
      <w:spacing w:val="5"/>
      <w:kern w:val="2"/>
      <w:sz w:val="18"/>
      <w:szCs w:val="18"/>
    </w:rPr>
  </w:style>
  <w:style w:type="paragraph" w:customStyle="1" w:styleId="SC-">
    <w:name w:val="SC-"/>
    <w:basedOn w:val="Normal"/>
    <w:link w:val="SC-Char"/>
    <w:qFormat/>
    <w:rsid w:val="00E05E48"/>
    <w:pPr>
      <w:tabs>
        <w:tab w:val="clear" w:pos="432"/>
        <w:tab w:val="clear" w:pos="864"/>
        <w:tab w:val="clear" w:pos="1296"/>
        <w:tab w:val="clear" w:pos="1714"/>
        <w:tab w:val="clear" w:pos="2160"/>
        <w:tab w:val="clear" w:pos="2606"/>
        <w:tab w:val="clear" w:pos="10080"/>
      </w:tabs>
      <w:autoSpaceDE w:val="0"/>
      <w:spacing w:line="228" w:lineRule="auto"/>
    </w:pPr>
    <w:rPr>
      <w:snapToGrid/>
      <w:spacing w:val="0"/>
      <w:kern w:val="0"/>
      <w:u w:val="single"/>
    </w:rPr>
  </w:style>
  <w:style w:type="character" w:customStyle="1" w:styleId="SC-Char">
    <w:name w:val="SC- Char"/>
    <w:link w:val="SC-"/>
    <w:rsid w:val="00E05E48"/>
    <w:rPr>
      <w:rFonts w:ascii="Arial" w:hAnsi="Arial"/>
      <w:sz w:val="22"/>
      <w:u w:val="single"/>
    </w:rPr>
  </w:style>
  <w:style w:type="paragraph" w:styleId="Revision">
    <w:name w:val="Revision"/>
    <w:hidden/>
    <w:uiPriority w:val="99"/>
    <w:semiHidden/>
    <w:rsid w:val="00604D31"/>
    <w:rPr>
      <w:rFonts w:ascii="Arial" w:hAnsi="Arial"/>
      <w:snapToGrid w:val="0"/>
      <w:spacing w:val="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2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dfe489fd-51cd-435c-bf67-8170c759c1ad" xsi:nil="true"/>
    <TaxCatchAll xmlns="90822e73-9e9d-405f-99cc-dfd6ed0e2e72" xsi:nil="true"/>
    <lcf76f155ced4ddcb4097134ff3c332f xmlns="dfe489fd-51cd-435c-bf67-8170c759c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9E8C55713D84E9168B8607D14A4A2" ma:contentTypeVersion="21" ma:contentTypeDescription="Create a new document." ma:contentTypeScope="" ma:versionID="e6758a8afc93b6d7f1c9626ec84bcba4">
  <xsd:schema xmlns:xsd="http://www.w3.org/2001/XMLSchema" xmlns:xs="http://www.w3.org/2001/XMLSchema" xmlns:p="http://schemas.microsoft.com/office/2006/metadata/properties" xmlns:ns2="dfe489fd-51cd-435c-bf67-8170c759c1ad" xmlns:ns3="90822e73-9e9d-405f-99cc-dfd6ed0e2e72" targetNamespace="http://schemas.microsoft.com/office/2006/metadata/properties" ma:root="true" ma:fieldsID="135a62ef798e3e9a67c83d6747b86792" ns2:_="" ns3:_="">
    <xsd:import namespace="dfe489fd-51cd-435c-bf67-8170c759c1ad"/>
    <xsd:import namespace="90822e73-9e9d-405f-99cc-dfd6ed0e2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DateCreated"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89fd-51cd-435c-bf67-8170c75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DateCreated" ma:index="20" nillable="true" ma:displayName="Date Created" ma:format="DateOnly" ma:hidden="true" ma:internalName="DateCreated" ma:readOnly="fals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fdd8bb-d1a7-4537-b298-8d1239dac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22e73-9e9d-405f-99cc-dfd6ed0e2e7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907b2ee-fb1f-4e00-939f-7f44b5afb9d4}" ma:internalName="TaxCatchAll" ma:showField="CatchAllData" ma:web="90822e73-9e9d-405f-99cc-dfd6ed0e2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50F7-3C1D-46A7-9EDD-A96A0E70AE01}">
  <ds:schemaRefs>
    <ds:schemaRef ds:uri="http://schemas.microsoft.com/office/2006/documentManagement/types"/>
    <ds:schemaRef ds:uri="http://schemas.openxmlformats.org/package/2006/metadata/core-properties"/>
    <ds:schemaRef ds:uri="dfe489fd-51cd-435c-bf67-8170c759c1ad"/>
    <ds:schemaRef ds:uri="http://purl.org/dc/elements/1.1/"/>
    <ds:schemaRef ds:uri="http://schemas.microsoft.com/office/2006/metadata/properties"/>
    <ds:schemaRef ds:uri="90822e73-9e9d-405f-99cc-dfd6ed0e2e72"/>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5F633AD-8D4E-4F3D-A1DD-81B9F32F40DF}">
  <ds:schemaRefs>
    <ds:schemaRef ds:uri="http://schemas.microsoft.com/sharepoint/v3/contenttype/forms"/>
  </ds:schemaRefs>
</ds:datastoreItem>
</file>

<file path=customXml/itemProps3.xml><?xml version="1.0" encoding="utf-8"?>
<ds:datastoreItem xmlns:ds="http://schemas.openxmlformats.org/officeDocument/2006/customXml" ds:itemID="{E8720B1C-DC68-4531-A16C-AB70FE81E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89fd-51cd-435c-bf67-8170c759c1ad"/>
    <ds:schemaRef ds:uri="90822e73-9e9d-405f-99cc-dfd6ed0e2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735CF-EA5E-427E-AE52-793FDF0D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5391</Words>
  <Characters>30730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NTS:  PROVIDE TABLE OF CONTENTS TO GUIDE READER AS TO WHAT GENERAL CONDITION ITEMS ARE CHANGED</vt:lpstr>
    </vt:vector>
  </TitlesOfParts>
  <Company>Strand Associates</Company>
  <LinksUpToDate>false</LinksUpToDate>
  <CharactersWithSpaces>36049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NTS:  PROVIDE TABLE OF CONTENTS TO GUIDE READER AS TO WHAT GENERAL CONDITION ITEMS ARE CHANGED</dc:title>
  <dc:subject/>
  <dc:creator>Malvina M. Langlois</dc:creator>
  <cp:keywords/>
  <cp:lastModifiedBy>Richard Weihert</cp:lastModifiedBy>
  <cp:revision>2</cp:revision>
  <cp:lastPrinted>2017-01-10T13:53:00Z</cp:lastPrinted>
  <dcterms:created xsi:type="dcterms:W3CDTF">2023-07-12T14:26:00Z</dcterms:created>
  <dcterms:modified xsi:type="dcterms:W3CDTF">2023-07-12T14:26:00Z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0x01010072E9E8C55713D84E9168B8607D14A4A2</vt:lpwstr>
  </property>
  <property fmtid="{D5CDD505-2E9C-101B-9397-08002B2CF9AE}" pid="3" name="MediaServiceImageTags">
    <vt:lpwstr/>
  </property>
</Properties>
</file>